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24159" w14:textId="77777777" w:rsidR="00F73337" w:rsidRDefault="00F73337" w:rsidP="00951EFF">
      <w:pPr>
        <w:rPr>
          <w:rFonts w:ascii="GriffithGothic Black" w:hAnsi="GriffithGothic Black" w:cs="Arial"/>
          <w:b/>
          <w:sz w:val="36"/>
          <w:szCs w:val="36"/>
        </w:rPr>
      </w:pPr>
    </w:p>
    <w:p w14:paraId="6E683798" w14:textId="4F2BB1D6" w:rsidR="0016379F" w:rsidRDefault="0016379F" w:rsidP="00951EFF">
      <w:pPr>
        <w:rPr>
          <w:rFonts w:ascii="GriffithGothic Black" w:hAnsi="GriffithGothic Black" w:cs="Arial"/>
          <w:b/>
          <w:sz w:val="36"/>
          <w:szCs w:val="36"/>
        </w:rPr>
      </w:pPr>
      <w:r w:rsidRPr="006E6A68">
        <w:rPr>
          <w:rFonts w:ascii="GriffithGothic Black" w:hAnsi="GriffithGothic Black" w:cs="Arial"/>
          <w:b/>
          <w:sz w:val="36"/>
          <w:szCs w:val="36"/>
        </w:rPr>
        <w:t xml:space="preserve">Example </w:t>
      </w:r>
      <w:r w:rsidR="00451745" w:rsidRPr="006E6A68">
        <w:rPr>
          <w:rFonts w:ascii="GriffithGothic Black" w:hAnsi="GriffithGothic Black" w:cs="Arial"/>
          <w:b/>
          <w:sz w:val="36"/>
          <w:szCs w:val="36"/>
        </w:rPr>
        <w:t>long-term plan</w:t>
      </w:r>
    </w:p>
    <w:p w14:paraId="355D1EA9" w14:textId="29F035F4" w:rsidR="008253AD" w:rsidRPr="006E6A68" w:rsidRDefault="008253AD" w:rsidP="00951EFF">
      <w:pPr>
        <w:rPr>
          <w:rFonts w:ascii="GriffithGothic Black" w:hAnsi="GriffithGothic Black" w:cs="Arial"/>
          <w:b/>
          <w:sz w:val="36"/>
          <w:szCs w:val="36"/>
        </w:rPr>
      </w:pPr>
    </w:p>
    <w:p w14:paraId="2F29A9B2" w14:textId="77777777" w:rsidR="00951EFF" w:rsidRPr="00DF024A" w:rsidRDefault="00951EFF" w:rsidP="00951EFF">
      <w:pPr>
        <w:rPr>
          <w:rFonts w:ascii="Arial" w:hAnsi="Arial" w:cs="Arial"/>
          <w:b/>
        </w:rPr>
      </w:pPr>
      <w:r w:rsidRPr="00DF024A">
        <w:rPr>
          <w:rFonts w:ascii="Arial" w:hAnsi="Arial" w:cs="Arial"/>
          <w:b/>
        </w:rPr>
        <w:t>Key Stage 1</w:t>
      </w:r>
    </w:p>
    <w:tbl>
      <w:tblPr>
        <w:tblStyle w:val="TableGrid"/>
        <w:tblW w:w="0" w:type="auto"/>
        <w:tblInd w:w="2069" w:type="dxa"/>
        <w:tblLook w:val="01E0" w:firstRow="1" w:lastRow="1" w:firstColumn="1" w:lastColumn="1" w:noHBand="0" w:noVBand="0"/>
      </w:tblPr>
      <w:tblGrid>
        <w:gridCol w:w="2319"/>
        <w:gridCol w:w="2314"/>
        <w:gridCol w:w="2314"/>
      </w:tblGrid>
      <w:tr w:rsidR="00951EFF" w:rsidRPr="00DF024A" w14:paraId="0CB96460" w14:textId="77777777" w:rsidTr="00B12D22">
        <w:trPr>
          <w:trHeight w:val="1363"/>
        </w:trPr>
        <w:tc>
          <w:tcPr>
            <w:tcW w:w="2521" w:type="dxa"/>
          </w:tcPr>
          <w:p w14:paraId="6C5FE5A8" w14:textId="77777777" w:rsidR="00951EFF" w:rsidRPr="00DF024A" w:rsidRDefault="00951EFF" w:rsidP="00E955D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FA4FA0" w14:textId="4A3EE234" w:rsidR="00951EFF" w:rsidRPr="00DF024A" w:rsidRDefault="006E6A68" w:rsidP="00E955D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5F0E44" wp14:editId="6510A2B5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120650</wp:posOffset>
                      </wp:positionV>
                      <wp:extent cx="915035" cy="459740"/>
                      <wp:effectExtent l="0" t="0" r="0" b="0"/>
                      <wp:wrapNone/>
                      <wp:docPr id="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5035" cy="459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85D80A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 xml:space="preserve">Y1 or 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5F0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105.5pt;margin-top:9.5pt;width:72.05pt;height:3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" stroked="f">
                      <v:textbox>
                        <w:txbxContent>
                          <w:p w14:paraId="2785D80A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 xml:space="preserve">Y1 or 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CD6EB0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Mechanisms</w:t>
            </w:r>
          </w:p>
          <w:p w14:paraId="0A1C2D4F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 xml:space="preserve">Sliders and levers </w:t>
            </w:r>
          </w:p>
          <w:p w14:paraId="7602DB3B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A154BA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563C4BCB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349DFC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9DB453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Structures</w:t>
            </w:r>
          </w:p>
          <w:p w14:paraId="181B9D96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Freestanding structures</w:t>
            </w:r>
          </w:p>
        </w:tc>
        <w:tc>
          <w:tcPr>
            <w:tcW w:w="2522" w:type="dxa"/>
          </w:tcPr>
          <w:p w14:paraId="7679374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4A1940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</w:p>
          <w:p w14:paraId="6CB7754D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Preparing f</w:t>
            </w:r>
            <w:r w:rsidRPr="00DF024A">
              <w:rPr>
                <w:rFonts w:ascii="Arial" w:hAnsi="Arial" w:cs="Arial"/>
                <w:sz w:val="18"/>
                <w:szCs w:val="18"/>
              </w:rPr>
              <w:t>ruit and vegetables</w:t>
            </w:r>
          </w:p>
          <w:p w14:paraId="551C0EFF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 w:rsidR="00451745">
              <w:rPr>
                <w:rFonts w:ascii="Arial" w:hAnsi="Arial" w:cs="Arial"/>
                <w:sz w:val="18"/>
                <w:szCs w:val="18"/>
              </w:rPr>
              <w:t xml:space="preserve"> requirements for KS1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30782893" w14:textId="77777777" w:rsidR="00951EFF" w:rsidRPr="00DF024A" w:rsidRDefault="00951EFF" w:rsidP="004517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1EFF" w:rsidRPr="00DF024A" w14:paraId="335068A8" w14:textId="77777777" w:rsidTr="00B12D22">
        <w:trPr>
          <w:trHeight w:val="1543"/>
        </w:trPr>
        <w:tc>
          <w:tcPr>
            <w:tcW w:w="2521" w:type="dxa"/>
          </w:tcPr>
          <w:p w14:paraId="3F4C699A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7C11A8" w14:textId="4B672CA4" w:rsidR="00951EFF" w:rsidRPr="00DF024A" w:rsidRDefault="006E6A68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9B32290" wp14:editId="4FE626B1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60960</wp:posOffset>
                      </wp:positionV>
                      <wp:extent cx="723900" cy="342900"/>
                      <wp:effectExtent l="0" t="0" r="0" b="0"/>
                      <wp:wrapNone/>
                      <wp:docPr id="5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7BF341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>Y2 or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32290" id="Text Box 10" o:spid="_x0000_s1027" type="#_x0000_t202" style="position:absolute;left:0;text-align:left;margin-left:-105.5pt;margin-top:4.8pt;width:57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" stroked="f">
                      <v:textbox>
                        <w:txbxContent>
                          <w:p w14:paraId="0F7BF341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>Y2 or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BE5CA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Mechanisms</w:t>
            </w:r>
          </w:p>
          <w:p w14:paraId="04F47D69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Wheels and axles</w:t>
            </w:r>
          </w:p>
          <w:p w14:paraId="327BCE5B" w14:textId="77777777" w:rsidR="00951EFF" w:rsidRPr="00DF024A" w:rsidRDefault="00951EFF" w:rsidP="00E955D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A84F26" w14:textId="77777777" w:rsidR="00951EFF" w:rsidRPr="00DF024A" w:rsidRDefault="00951EFF" w:rsidP="00E955D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22" w:type="dxa"/>
          </w:tcPr>
          <w:p w14:paraId="1DF159B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0AC2ED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E4DFF4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</w:p>
          <w:p w14:paraId="69707605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Preparing f</w:t>
            </w:r>
            <w:r w:rsidRPr="00DF024A">
              <w:rPr>
                <w:rFonts w:ascii="Arial" w:hAnsi="Arial" w:cs="Arial"/>
                <w:sz w:val="18"/>
                <w:szCs w:val="18"/>
              </w:rPr>
              <w:t>ruit and vegetables</w:t>
            </w:r>
          </w:p>
          <w:p w14:paraId="1A6C8AB1" w14:textId="77777777" w:rsidR="00451745" w:rsidRPr="00DF024A" w:rsidRDefault="00451745" w:rsidP="004517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requirements for KS1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11158DB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2" w:type="dxa"/>
            <w:shd w:val="clear" w:color="auto" w:fill="FFFFFF" w:themeFill="background1"/>
          </w:tcPr>
          <w:p w14:paraId="218A9803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F6656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9C4693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Textiles</w:t>
            </w:r>
          </w:p>
          <w:p w14:paraId="4D4C7DC5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Templates and joining techniques</w:t>
            </w:r>
          </w:p>
          <w:p w14:paraId="0A81DEE3" w14:textId="77777777" w:rsidR="00951EFF" w:rsidRPr="00DF024A" w:rsidRDefault="00951EFF" w:rsidP="0058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CBC5BB" w14:textId="77777777" w:rsidR="00951EFF" w:rsidRPr="00DF024A" w:rsidRDefault="00951EFF" w:rsidP="00951EFF">
      <w:pPr>
        <w:rPr>
          <w:rFonts w:ascii="Arial" w:hAnsi="Arial" w:cs="Arial"/>
          <w:b/>
        </w:rPr>
      </w:pPr>
    </w:p>
    <w:p w14:paraId="5A6D6276" w14:textId="77777777" w:rsidR="00951EFF" w:rsidRPr="00DF024A" w:rsidRDefault="00A23817" w:rsidP="00951EF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Early </w:t>
      </w:r>
      <w:r w:rsidR="00951EFF" w:rsidRPr="00DF024A">
        <w:rPr>
          <w:rFonts w:ascii="Arial" w:hAnsi="Arial" w:cs="Arial"/>
          <w:b/>
        </w:rPr>
        <w:t>Key Stage 2</w:t>
      </w:r>
    </w:p>
    <w:tbl>
      <w:tblPr>
        <w:tblStyle w:val="TableGrid"/>
        <w:tblW w:w="0" w:type="auto"/>
        <w:tblInd w:w="2069" w:type="dxa"/>
        <w:tblLook w:val="01E0" w:firstRow="1" w:lastRow="1" w:firstColumn="1" w:lastColumn="1" w:noHBand="0" w:noVBand="0"/>
      </w:tblPr>
      <w:tblGrid>
        <w:gridCol w:w="2305"/>
        <w:gridCol w:w="2322"/>
        <w:gridCol w:w="2320"/>
      </w:tblGrid>
      <w:tr w:rsidR="00951EFF" w:rsidRPr="00DF024A" w14:paraId="2365E9DD" w14:textId="77777777" w:rsidTr="005F6C0A">
        <w:trPr>
          <w:trHeight w:val="1512"/>
        </w:trPr>
        <w:tc>
          <w:tcPr>
            <w:tcW w:w="2384" w:type="dxa"/>
          </w:tcPr>
          <w:p w14:paraId="3167264E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354537" w14:textId="488EC59F" w:rsidR="00951EFF" w:rsidRPr="00DF024A" w:rsidRDefault="006E6A68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841E2AE" wp14:editId="2EFD5ABD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14605</wp:posOffset>
                      </wp:positionV>
                      <wp:extent cx="648970" cy="342900"/>
                      <wp:effectExtent l="0" t="0" r="0" b="0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97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56BDC4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>Y3 or A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1E2AE" id="Text Box 8" o:spid="_x0000_s1028" type="#_x0000_t202" style="position:absolute;left:0;text-align:left;margin-left:-105.5pt;margin-top:1.15pt;width:51.1pt;height:27pt;z-index:25165824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" stroked="f">
                      <v:textbox>
                        <w:txbxContent>
                          <w:p w14:paraId="4156BDC4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>Y3 or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AD48BD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Structures</w:t>
            </w:r>
          </w:p>
          <w:p w14:paraId="15CC5ADF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Shell structures</w:t>
            </w:r>
          </w:p>
          <w:p w14:paraId="5BC6D92E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computer-aided design)</w:t>
            </w:r>
          </w:p>
        </w:tc>
        <w:tc>
          <w:tcPr>
            <w:tcW w:w="2395" w:type="dxa"/>
          </w:tcPr>
          <w:p w14:paraId="76868E1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058356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8C4DA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Pr="00DF02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28B466D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Healthy and varied diet</w:t>
            </w:r>
          </w:p>
          <w:p w14:paraId="04197FC5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 w:rsidR="00451745">
              <w:rPr>
                <w:rFonts w:ascii="Arial" w:hAnsi="Arial" w:cs="Arial"/>
                <w:sz w:val="18"/>
                <w:szCs w:val="18"/>
              </w:rPr>
              <w:t xml:space="preserve"> requirements for KS2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147569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94" w:type="dxa"/>
            <w:shd w:val="clear" w:color="auto" w:fill="FFFFFF" w:themeFill="background1"/>
          </w:tcPr>
          <w:p w14:paraId="08D10D1D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F0BE7E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C8C103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Textiles</w:t>
            </w:r>
          </w:p>
          <w:p w14:paraId="6CA176BD" w14:textId="1C23F6D1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2D shape to 3D product</w:t>
            </w:r>
          </w:p>
          <w:p w14:paraId="09552B2C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EFF" w:rsidRPr="00DF024A" w14:paraId="508B8CF4" w14:textId="77777777" w:rsidTr="00F73337">
        <w:trPr>
          <w:trHeight w:val="1537"/>
        </w:trPr>
        <w:tc>
          <w:tcPr>
            <w:tcW w:w="2384" w:type="dxa"/>
          </w:tcPr>
          <w:p w14:paraId="17C9839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C97266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367E48" w14:textId="6FF085B4" w:rsidR="00951EFF" w:rsidRPr="00DF024A" w:rsidRDefault="006E6A68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2A1E40F" wp14:editId="6D65A825">
                      <wp:simplePos x="0" y="0"/>
                      <wp:positionH relativeFrom="column">
                        <wp:posOffset>-1337310</wp:posOffset>
                      </wp:positionH>
                      <wp:positionV relativeFrom="paragraph">
                        <wp:posOffset>30480</wp:posOffset>
                      </wp:positionV>
                      <wp:extent cx="723900" cy="34290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A41B80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>Y4 or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1E40F" id="Text Box 6" o:spid="_x0000_s1029" type="#_x0000_t202" style="position:absolute;left:0;text-align:left;margin-left:-105.3pt;margin-top:2.4pt;width:57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" stroked="f">
                      <v:textbox>
                        <w:txbxContent>
                          <w:p w14:paraId="16A41B80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>Y4 or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1EFF" w:rsidRPr="00DF024A">
              <w:rPr>
                <w:rFonts w:ascii="Arial" w:hAnsi="Arial" w:cs="Arial"/>
                <w:b/>
                <w:sz w:val="18"/>
                <w:szCs w:val="18"/>
              </w:rPr>
              <w:t xml:space="preserve"> Mechanical Systems</w:t>
            </w:r>
          </w:p>
          <w:p w14:paraId="6C97781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Levers and linkages</w:t>
            </w:r>
          </w:p>
        </w:tc>
        <w:tc>
          <w:tcPr>
            <w:tcW w:w="2395" w:type="dxa"/>
          </w:tcPr>
          <w:p w14:paraId="09E69500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EECCAE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2F2B70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Electrical Systems</w:t>
            </w:r>
          </w:p>
          <w:p w14:paraId="15A26E30" w14:textId="77777777" w:rsidR="00951EFF" w:rsidRPr="00451745" w:rsidRDefault="00951EFF" w:rsidP="004517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F024A">
              <w:rPr>
                <w:rFonts w:ascii="Arial" w:hAnsi="Arial" w:cs="Arial"/>
                <w:sz w:val="18"/>
                <w:szCs w:val="18"/>
              </w:rPr>
              <w:t>Simple circuits and switches (including programming and control)</w:t>
            </w:r>
          </w:p>
        </w:tc>
        <w:tc>
          <w:tcPr>
            <w:tcW w:w="2394" w:type="dxa"/>
          </w:tcPr>
          <w:p w14:paraId="1369DCB7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451193" w14:textId="77777777" w:rsidR="00951EFF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C01DF9" w14:textId="77777777" w:rsidR="0016379F" w:rsidRPr="00DF024A" w:rsidRDefault="0016379F" w:rsidP="001637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Pr="00DF024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04AD70A" w14:textId="77777777" w:rsidR="0016379F" w:rsidRPr="00DF024A" w:rsidRDefault="0016379F" w:rsidP="001637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Healthy and varied diet</w:t>
            </w:r>
          </w:p>
          <w:p w14:paraId="72285E97" w14:textId="77777777" w:rsidR="00451745" w:rsidRPr="00DF024A" w:rsidRDefault="00451745" w:rsidP="004517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requirements for KS2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1C1BD65" w14:textId="77777777" w:rsidR="00951EFF" w:rsidRPr="00DF024A" w:rsidRDefault="00951EFF" w:rsidP="004517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4AB4E80" w14:textId="77777777" w:rsidR="00A23817" w:rsidRDefault="00A23817" w:rsidP="00A23817">
      <w:pPr>
        <w:rPr>
          <w:rFonts w:ascii="Arial" w:hAnsi="Arial" w:cs="Arial"/>
          <w:b/>
        </w:rPr>
      </w:pPr>
    </w:p>
    <w:p w14:paraId="103F66CC" w14:textId="77777777" w:rsidR="008253AD" w:rsidRDefault="008253AD" w:rsidP="00A23817">
      <w:pPr>
        <w:rPr>
          <w:rFonts w:ascii="Arial" w:hAnsi="Arial" w:cs="Arial"/>
          <w:b/>
        </w:rPr>
      </w:pPr>
    </w:p>
    <w:p w14:paraId="12817866" w14:textId="77777777" w:rsidR="008253AD" w:rsidRDefault="008253AD" w:rsidP="00A23817">
      <w:pPr>
        <w:rPr>
          <w:rFonts w:ascii="Arial" w:hAnsi="Arial" w:cs="Arial"/>
          <w:b/>
        </w:rPr>
      </w:pPr>
    </w:p>
    <w:p w14:paraId="3F88C760" w14:textId="77777777" w:rsidR="008253AD" w:rsidRDefault="008253AD" w:rsidP="00A23817">
      <w:pPr>
        <w:rPr>
          <w:rFonts w:ascii="Arial" w:hAnsi="Arial" w:cs="Arial"/>
          <w:b/>
        </w:rPr>
      </w:pPr>
    </w:p>
    <w:p w14:paraId="5286E8B5" w14:textId="77777777" w:rsidR="008253AD" w:rsidRDefault="008253AD" w:rsidP="00A23817">
      <w:pPr>
        <w:rPr>
          <w:rFonts w:ascii="Arial" w:hAnsi="Arial" w:cs="Arial"/>
          <w:b/>
        </w:rPr>
      </w:pPr>
    </w:p>
    <w:p w14:paraId="65FE2870" w14:textId="77777777" w:rsidR="008253AD" w:rsidRDefault="008253AD" w:rsidP="00A23817">
      <w:pPr>
        <w:rPr>
          <w:rFonts w:ascii="Arial" w:hAnsi="Arial" w:cs="Arial"/>
          <w:b/>
        </w:rPr>
      </w:pPr>
    </w:p>
    <w:p w14:paraId="6FB7D8A7" w14:textId="77777777" w:rsidR="008253AD" w:rsidRDefault="008253AD" w:rsidP="00A23817">
      <w:pPr>
        <w:rPr>
          <w:rFonts w:ascii="Arial" w:hAnsi="Arial" w:cs="Arial"/>
          <w:b/>
        </w:rPr>
      </w:pPr>
    </w:p>
    <w:p w14:paraId="37317D12" w14:textId="77777777" w:rsidR="008253AD" w:rsidRDefault="008253AD" w:rsidP="00A23817">
      <w:pPr>
        <w:rPr>
          <w:rFonts w:ascii="Arial" w:hAnsi="Arial" w:cs="Arial"/>
          <w:b/>
        </w:rPr>
      </w:pPr>
    </w:p>
    <w:p w14:paraId="5D7D00A3" w14:textId="77777777" w:rsidR="008253AD" w:rsidRDefault="008253AD" w:rsidP="00A23817">
      <w:pPr>
        <w:rPr>
          <w:rFonts w:ascii="Arial" w:hAnsi="Arial" w:cs="Arial"/>
          <w:b/>
        </w:rPr>
      </w:pPr>
    </w:p>
    <w:p w14:paraId="3322E060" w14:textId="77777777" w:rsidR="008253AD" w:rsidRDefault="008253AD" w:rsidP="00A23817">
      <w:pPr>
        <w:rPr>
          <w:rFonts w:ascii="Arial" w:hAnsi="Arial" w:cs="Arial"/>
          <w:b/>
        </w:rPr>
      </w:pPr>
    </w:p>
    <w:p w14:paraId="01CE6BA7" w14:textId="77777777" w:rsidR="008253AD" w:rsidRDefault="008253AD" w:rsidP="00A23817">
      <w:pPr>
        <w:rPr>
          <w:rFonts w:ascii="Arial" w:hAnsi="Arial" w:cs="Arial"/>
          <w:b/>
        </w:rPr>
      </w:pPr>
    </w:p>
    <w:p w14:paraId="0AEF4085" w14:textId="77777777" w:rsidR="00A23817" w:rsidRPr="00A23817" w:rsidRDefault="00A23817" w:rsidP="00951EF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Late </w:t>
      </w:r>
      <w:r w:rsidRPr="00DF024A">
        <w:rPr>
          <w:rFonts w:ascii="Arial" w:hAnsi="Arial" w:cs="Arial"/>
          <w:b/>
        </w:rPr>
        <w:t>Key Stage 2</w:t>
      </w:r>
    </w:p>
    <w:tbl>
      <w:tblPr>
        <w:tblStyle w:val="TableGrid"/>
        <w:tblW w:w="7140" w:type="dxa"/>
        <w:tblInd w:w="2069" w:type="dxa"/>
        <w:tblLook w:val="01E0" w:firstRow="1" w:lastRow="1" w:firstColumn="1" w:lastColumn="1" w:noHBand="0" w:noVBand="0"/>
      </w:tblPr>
      <w:tblGrid>
        <w:gridCol w:w="2296"/>
        <w:gridCol w:w="2321"/>
        <w:gridCol w:w="2523"/>
      </w:tblGrid>
      <w:tr w:rsidR="00951EFF" w:rsidRPr="00DF024A" w14:paraId="4D5C09CF" w14:textId="77777777" w:rsidTr="00230BA4">
        <w:trPr>
          <w:trHeight w:val="1748"/>
        </w:trPr>
        <w:tc>
          <w:tcPr>
            <w:tcW w:w="2296" w:type="dxa"/>
          </w:tcPr>
          <w:p w14:paraId="178AF4C0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DC39B3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9E5A99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Structures</w:t>
            </w:r>
          </w:p>
          <w:p w14:paraId="2D067FDE" w14:textId="5078005A" w:rsidR="00951EFF" w:rsidRPr="00DF024A" w:rsidRDefault="005834E9" w:rsidP="005834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Frame structures</w:t>
            </w:r>
            <w:r w:rsidRPr="0016379F">
              <w:rPr>
                <w:rFonts w:ascii="Arial" w:hAnsi="Arial" w:cs="Arial"/>
                <w:b/>
                <w:noProof/>
              </w:rPr>
              <w:t xml:space="preserve"> </w:t>
            </w:r>
            <w:r w:rsidR="006E6A68"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7B6EBCB" wp14:editId="60D7C39B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22860</wp:posOffset>
                      </wp:positionV>
                      <wp:extent cx="723900" cy="342900"/>
                      <wp:effectExtent l="0" t="0" r="0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D56E68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>Y5 or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6EBCB" id="Text Box 4" o:spid="_x0000_s1030" type="#_x0000_t202" style="position:absolute;left:0;text-align:left;margin-left:-105.5pt;margin-top:1.8pt;width:57pt;height:2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" stroked="f">
                      <v:textbox>
                        <w:txbxContent>
                          <w:p w14:paraId="45D56E68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>Y5 or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21" w:type="dxa"/>
          </w:tcPr>
          <w:p w14:paraId="6D642AC8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CA3145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D0EC3A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</w:p>
          <w:p w14:paraId="3B031D7A" w14:textId="77777777" w:rsidR="005834E9" w:rsidRPr="00DF024A" w:rsidRDefault="005834E9" w:rsidP="005834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Celebrating culture and seasonality</w:t>
            </w:r>
          </w:p>
          <w:p w14:paraId="018E91D6" w14:textId="77777777" w:rsidR="00951EFF" w:rsidRPr="00DF024A" w:rsidRDefault="00451745" w:rsidP="004517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requirements for KS2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23" w:type="dxa"/>
          </w:tcPr>
          <w:p w14:paraId="557D8147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D56606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B7C254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Electrical Systems</w:t>
            </w:r>
          </w:p>
          <w:p w14:paraId="5FA6FBA9" w14:textId="77777777" w:rsidR="00951EFF" w:rsidRPr="00DF024A" w:rsidRDefault="00451745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951EFF">
              <w:rPr>
                <w:rFonts w:ascii="Arial" w:hAnsi="Arial" w:cs="Arial"/>
                <w:sz w:val="18"/>
                <w:szCs w:val="18"/>
              </w:rPr>
              <w:t>ore complex</w:t>
            </w:r>
            <w:r w:rsidR="00951EFF" w:rsidRPr="00DF024A">
              <w:rPr>
                <w:rFonts w:ascii="Arial" w:hAnsi="Arial" w:cs="Arial"/>
                <w:sz w:val="18"/>
                <w:szCs w:val="18"/>
              </w:rPr>
              <w:t xml:space="preserve"> switches and </w:t>
            </w:r>
            <w:r w:rsidR="00951EFF">
              <w:rPr>
                <w:rFonts w:ascii="Arial" w:hAnsi="Arial" w:cs="Arial"/>
                <w:sz w:val="18"/>
                <w:szCs w:val="18"/>
              </w:rPr>
              <w:t>circuits</w:t>
            </w:r>
            <w:r>
              <w:rPr>
                <w:rFonts w:ascii="Arial" w:hAnsi="Arial" w:cs="Arial"/>
                <w:sz w:val="18"/>
                <w:szCs w:val="18"/>
              </w:rPr>
              <w:t xml:space="preserve"> (including</w:t>
            </w:r>
            <w:r w:rsidR="00951EFF" w:rsidRPr="00DF024A">
              <w:rPr>
                <w:rFonts w:ascii="Arial" w:hAnsi="Arial" w:cs="Arial"/>
                <w:sz w:val="18"/>
                <w:szCs w:val="18"/>
              </w:rPr>
              <w:t xml:space="preserve"> programming, </w:t>
            </w:r>
            <w:r w:rsidRPr="00DF024A">
              <w:rPr>
                <w:rFonts w:ascii="Arial" w:hAnsi="Arial" w:cs="Arial"/>
                <w:sz w:val="18"/>
                <w:szCs w:val="18"/>
              </w:rPr>
              <w:t xml:space="preserve">monitoring and </w:t>
            </w:r>
            <w:r w:rsidR="00951EFF" w:rsidRPr="00DF024A">
              <w:rPr>
                <w:rFonts w:ascii="Arial" w:hAnsi="Arial" w:cs="Arial"/>
                <w:sz w:val="18"/>
                <w:szCs w:val="18"/>
              </w:rPr>
              <w:t>control)</w:t>
            </w:r>
          </w:p>
          <w:p w14:paraId="2411790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1EFF" w:rsidRPr="00DF024A" w14:paraId="51ADEA53" w14:textId="77777777" w:rsidTr="00230BA4">
        <w:trPr>
          <w:trHeight w:val="1245"/>
        </w:trPr>
        <w:tc>
          <w:tcPr>
            <w:tcW w:w="2296" w:type="dxa"/>
          </w:tcPr>
          <w:p w14:paraId="5EF119FF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F36A2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Textiles</w:t>
            </w:r>
          </w:p>
          <w:p w14:paraId="455FCD60" w14:textId="12CBD09F" w:rsidR="00951EFF" w:rsidRPr="00DF024A" w:rsidRDefault="006E6A68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F808425" wp14:editId="5CE33096">
                      <wp:simplePos x="0" y="0"/>
                      <wp:positionH relativeFrom="column">
                        <wp:posOffset>-1339850</wp:posOffset>
                      </wp:positionH>
                      <wp:positionV relativeFrom="paragraph">
                        <wp:posOffset>13970</wp:posOffset>
                      </wp:positionV>
                      <wp:extent cx="723900" cy="342900"/>
                      <wp:effectExtent l="0" t="0" r="0" b="0"/>
                      <wp:wrapNone/>
                      <wp:docPr id="307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7D704D" w14:textId="77777777" w:rsidR="0016379F" w:rsidRPr="00965A7D" w:rsidRDefault="0016379F" w:rsidP="0016379F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965A7D">
                                    <w:rPr>
                                      <w:rFonts w:ascii="Arial" w:hAnsi="Arial" w:cs="Arial"/>
                                    </w:rPr>
                                    <w:t>Y6 or 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08425" id="Text Box 2" o:spid="_x0000_s1031" type="#_x0000_t202" style="position:absolute;left:0;text-align:left;margin-left:-105.5pt;margin-top:1.1pt;width:57pt;height:2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" stroked="f">
                      <v:textbox>
                        <w:txbxContent>
                          <w:p w14:paraId="237D704D" w14:textId="77777777" w:rsidR="0016379F" w:rsidRPr="00965A7D" w:rsidRDefault="0016379F" w:rsidP="0016379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65A7D">
                              <w:rPr>
                                <w:rFonts w:ascii="Arial" w:hAnsi="Arial" w:cs="Arial"/>
                              </w:rPr>
                              <w:t>Y6 or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1EFF">
              <w:rPr>
                <w:rFonts w:ascii="Arial" w:hAnsi="Arial" w:cs="Arial"/>
                <w:sz w:val="18"/>
                <w:szCs w:val="18"/>
              </w:rPr>
              <w:t>Combining different fabric shapes</w:t>
            </w:r>
          </w:p>
          <w:p w14:paraId="0756C4A1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computer-aided design)</w:t>
            </w:r>
          </w:p>
        </w:tc>
        <w:tc>
          <w:tcPr>
            <w:tcW w:w="2321" w:type="dxa"/>
          </w:tcPr>
          <w:p w14:paraId="26C2056B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6A4CC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FD1887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Mechanical Systems</w:t>
            </w:r>
          </w:p>
          <w:p w14:paraId="62A2B49A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Pulleys</w:t>
            </w:r>
            <w:r w:rsidR="00F32DA3">
              <w:rPr>
                <w:rFonts w:ascii="Arial" w:hAnsi="Arial" w:cs="Arial"/>
                <w:sz w:val="18"/>
                <w:szCs w:val="18"/>
              </w:rPr>
              <w:t xml:space="preserve"> or </w:t>
            </w:r>
            <w:r w:rsidRPr="00DF024A">
              <w:rPr>
                <w:rFonts w:ascii="Arial" w:hAnsi="Arial" w:cs="Arial"/>
                <w:sz w:val="18"/>
                <w:szCs w:val="18"/>
              </w:rPr>
              <w:t>gears</w:t>
            </w:r>
            <w:r w:rsidR="005834E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F775AE" w14:textId="77777777" w:rsidR="00951EFF" w:rsidRPr="00DF024A" w:rsidRDefault="00951EFF" w:rsidP="00E955D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23" w:type="dxa"/>
            <w:shd w:val="clear" w:color="auto" w:fill="FFFFFF" w:themeFill="background1"/>
          </w:tcPr>
          <w:p w14:paraId="2E6A3FBF" w14:textId="77777777" w:rsidR="00951EFF" w:rsidRPr="00DF024A" w:rsidRDefault="00951EFF" w:rsidP="001637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1C4A52" w14:textId="77777777" w:rsidR="0016379F" w:rsidRPr="00DF024A" w:rsidRDefault="0016379F" w:rsidP="0016379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024A">
              <w:rPr>
                <w:rFonts w:ascii="Arial" w:hAnsi="Arial" w:cs="Arial"/>
                <w:b/>
                <w:sz w:val="18"/>
                <w:szCs w:val="18"/>
              </w:rPr>
              <w:t>Food</w:t>
            </w:r>
          </w:p>
          <w:p w14:paraId="015BEDA8" w14:textId="77777777" w:rsidR="0016379F" w:rsidRPr="00DF024A" w:rsidRDefault="0016379F" w:rsidP="001637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Celebrating culture and seasonality</w:t>
            </w:r>
          </w:p>
          <w:p w14:paraId="3EB8EC8B" w14:textId="77777777" w:rsidR="00451745" w:rsidRPr="00DF024A" w:rsidRDefault="00451745" w:rsidP="004517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024A">
              <w:rPr>
                <w:rFonts w:ascii="Arial" w:hAnsi="Arial" w:cs="Arial"/>
                <w:sz w:val="18"/>
                <w:szCs w:val="18"/>
              </w:rPr>
              <w:t>(including cooking and nutrition</w:t>
            </w:r>
            <w:r>
              <w:rPr>
                <w:rFonts w:ascii="Arial" w:hAnsi="Arial" w:cs="Arial"/>
                <w:sz w:val="18"/>
                <w:szCs w:val="18"/>
              </w:rPr>
              <w:t xml:space="preserve"> requirements for KS2</w:t>
            </w:r>
            <w:r w:rsidRPr="00DF024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7577846" w14:textId="77777777" w:rsidR="00951EFF" w:rsidRPr="00DF024A" w:rsidRDefault="00951EFF" w:rsidP="00951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8034447" w14:textId="4AEC1DA9" w:rsidR="00803C5C" w:rsidRDefault="008253AD" w:rsidP="00451745">
      <w:r>
        <w:rPr>
          <w:noProof/>
        </w:rPr>
        <w:drawing>
          <wp:anchor distT="0" distB="0" distL="114300" distR="114300" simplePos="0" relativeHeight="251659269" behindDoc="0" locked="0" layoutInCell="1" allowOverlap="1" wp14:anchorId="510337B2" wp14:editId="2D3FA600">
            <wp:simplePos x="0" y="0"/>
            <wp:positionH relativeFrom="margin">
              <wp:align>center</wp:align>
            </wp:positionH>
            <wp:positionV relativeFrom="paragraph">
              <wp:posOffset>5462270</wp:posOffset>
            </wp:positionV>
            <wp:extent cx="7167245" cy="381000"/>
            <wp:effectExtent l="0" t="0" r="0" b="0"/>
            <wp:wrapNone/>
            <wp:docPr id="3838659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24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68291" w14:textId="77777777" w:rsidR="008253AD" w:rsidRPr="008253AD" w:rsidRDefault="008253AD" w:rsidP="008253AD"/>
    <w:p w14:paraId="088BF6C6" w14:textId="77777777" w:rsidR="008253AD" w:rsidRPr="008253AD" w:rsidRDefault="008253AD" w:rsidP="008253AD"/>
    <w:p w14:paraId="577937D3" w14:textId="77777777" w:rsidR="008253AD" w:rsidRPr="008253AD" w:rsidRDefault="008253AD" w:rsidP="008253AD"/>
    <w:p w14:paraId="498532F2" w14:textId="77777777" w:rsidR="008253AD" w:rsidRPr="008253AD" w:rsidRDefault="008253AD" w:rsidP="008253AD"/>
    <w:p w14:paraId="226918D3" w14:textId="77777777" w:rsidR="008253AD" w:rsidRPr="008253AD" w:rsidRDefault="008253AD" w:rsidP="008253AD"/>
    <w:p w14:paraId="1359913B" w14:textId="77777777" w:rsidR="008253AD" w:rsidRPr="008253AD" w:rsidRDefault="008253AD" w:rsidP="008253AD"/>
    <w:p w14:paraId="24F5B649" w14:textId="77777777" w:rsidR="008253AD" w:rsidRPr="008253AD" w:rsidRDefault="008253AD" w:rsidP="008253AD"/>
    <w:p w14:paraId="2C089C84" w14:textId="77777777" w:rsidR="008253AD" w:rsidRDefault="008253AD" w:rsidP="008253AD"/>
    <w:p w14:paraId="1E0896DF" w14:textId="4A90BA15" w:rsidR="008253AD" w:rsidRPr="008253AD" w:rsidRDefault="008253AD" w:rsidP="008253AD">
      <w:pPr>
        <w:tabs>
          <w:tab w:val="left" w:pos="3480"/>
        </w:tabs>
      </w:pPr>
      <w:r>
        <w:tab/>
      </w:r>
    </w:p>
    <w:sectPr w:rsidR="008253AD" w:rsidRPr="008253AD" w:rsidSect="003A750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67F56" w14:textId="77777777" w:rsidR="00B41D55" w:rsidRDefault="00B41D55" w:rsidP="00B41D55">
      <w:pPr>
        <w:spacing w:after="0" w:line="240" w:lineRule="auto"/>
      </w:pPr>
      <w:r>
        <w:separator/>
      </w:r>
    </w:p>
  </w:endnote>
  <w:endnote w:type="continuationSeparator" w:id="0">
    <w:p w14:paraId="11A16D08" w14:textId="77777777" w:rsidR="00B41D55" w:rsidRDefault="00B41D55" w:rsidP="00B41D55">
      <w:pPr>
        <w:spacing w:after="0" w:line="240" w:lineRule="auto"/>
      </w:pPr>
      <w:r>
        <w:continuationSeparator/>
      </w:r>
    </w:p>
  </w:endnote>
  <w:endnote w:type="continuationNotice" w:id="1">
    <w:p w14:paraId="3F8FDD5D" w14:textId="77777777" w:rsidR="005B41A9" w:rsidRDefault="005B4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iffithGothic Black">
    <w:altName w:val="GriffithGothic Black"/>
    <w:panose1 w:val="02000603060000020004"/>
    <w:charset w:val="00"/>
    <w:family w:val="modern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FB716" w14:textId="77777777" w:rsidR="00B41D55" w:rsidRDefault="00B41D55" w:rsidP="00B41D55">
      <w:pPr>
        <w:spacing w:after="0" w:line="240" w:lineRule="auto"/>
      </w:pPr>
      <w:r>
        <w:separator/>
      </w:r>
    </w:p>
  </w:footnote>
  <w:footnote w:type="continuationSeparator" w:id="0">
    <w:p w14:paraId="36DAA54F" w14:textId="77777777" w:rsidR="00B41D55" w:rsidRDefault="00B41D55" w:rsidP="00B41D55">
      <w:pPr>
        <w:spacing w:after="0" w:line="240" w:lineRule="auto"/>
      </w:pPr>
      <w:r>
        <w:continuationSeparator/>
      </w:r>
    </w:p>
  </w:footnote>
  <w:footnote w:type="continuationNotice" w:id="1">
    <w:p w14:paraId="3C2740B0" w14:textId="77777777" w:rsidR="005B41A9" w:rsidRDefault="005B41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6D787" w14:textId="5C4D3A2A" w:rsidR="00F73337" w:rsidRDefault="00F733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D40EA" wp14:editId="003CE092">
          <wp:simplePos x="0" y="0"/>
          <wp:positionH relativeFrom="margin">
            <wp:align>left</wp:align>
          </wp:positionH>
          <wp:positionV relativeFrom="paragraph">
            <wp:posOffset>-91440</wp:posOffset>
          </wp:positionV>
          <wp:extent cx="1143000" cy="554355"/>
          <wp:effectExtent l="0" t="0" r="0" b="0"/>
          <wp:wrapTight wrapText="bothSides">
            <wp:wrapPolygon edited="0">
              <wp:start x="0" y="0"/>
              <wp:lineTo x="0" y="20784"/>
              <wp:lineTo x="21240" y="20784"/>
              <wp:lineTo x="21240" y="8907"/>
              <wp:lineTo x="20160" y="6680"/>
              <wp:lineTo x="14400" y="0"/>
              <wp:lineTo x="0" y="0"/>
            </wp:wrapPolygon>
          </wp:wrapTight>
          <wp:docPr id="27713183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13183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EFF"/>
    <w:rsid w:val="0016379F"/>
    <w:rsid w:val="001B1CF2"/>
    <w:rsid w:val="00230BA4"/>
    <w:rsid w:val="003A750A"/>
    <w:rsid w:val="00451745"/>
    <w:rsid w:val="00460A9A"/>
    <w:rsid w:val="005834E9"/>
    <w:rsid w:val="005B41A9"/>
    <w:rsid w:val="005F6C0A"/>
    <w:rsid w:val="006E6A68"/>
    <w:rsid w:val="00803C5C"/>
    <w:rsid w:val="008253AD"/>
    <w:rsid w:val="00951EFF"/>
    <w:rsid w:val="00A23817"/>
    <w:rsid w:val="00AB0883"/>
    <w:rsid w:val="00B12D22"/>
    <w:rsid w:val="00B41D55"/>
    <w:rsid w:val="00B51AB8"/>
    <w:rsid w:val="00BF6E19"/>
    <w:rsid w:val="00EE271E"/>
    <w:rsid w:val="00F32DA3"/>
    <w:rsid w:val="00F7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0D87EA"/>
  <w15:docId w15:val="{1425ABCF-2B70-4026-87D1-0532DD23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D55"/>
  </w:style>
  <w:style w:type="paragraph" w:styleId="Footer">
    <w:name w:val="footer"/>
    <w:basedOn w:val="Normal"/>
    <w:link w:val="FooterChar"/>
    <w:uiPriority w:val="99"/>
    <w:unhideWhenUsed/>
    <w:rsid w:val="00B41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D55"/>
  </w:style>
  <w:style w:type="paragraph" w:styleId="BalloonText">
    <w:name w:val="Balloon Text"/>
    <w:basedOn w:val="Normal"/>
    <w:link w:val="BalloonTextChar"/>
    <w:uiPriority w:val="99"/>
    <w:semiHidden/>
    <w:unhideWhenUsed/>
    <w:rsid w:val="00B4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f8b867-ddd5-4989-88da-3ced84550480">
      <Terms xmlns="http://schemas.microsoft.com/office/infopath/2007/PartnerControls"/>
    </lcf76f155ced4ddcb4097134ff3c332f>
    <TaxCatchAll xmlns="0c8fa6c4-b7d3-4c62-a6da-ef72428ccf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04EEAA89AB2489ADA8E8E6F23621C" ma:contentTypeVersion="13" ma:contentTypeDescription="Create a new document." ma:contentTypeScope="" ma:versionID="4b1af7d8168f284564c92c9ae9b04acd">
  <xsd:schema xmlns:xsd="http://www.w3.org/2001/XMLSchema" xmlns:xs="http://www.w3.org/2001/XMLSchema" xmlns:p="http://schemas.microsoft.com/office/2006/metadata/properties" xmlns:ns2="81f8b867-ddd5-4989-88da-3ced84550480" xmlns:ns3="0c8fa6c4-b7d3-4c62-a6da-ef72428ccf82" targetNamespace="http://schemas.microsoft.com/office/2006/metadata/properties" ma:root="true" ma:fieldsID="9301b05f1d71ea010f6f43b6030b2d6a" ns2:_="" ns3:_="">
    <xsd:import namespace="81f8b867-ddd5-4989-88da-3ced84550480"/>
    <xsd:import namespace="0c8fa6c4-b7d3-4c62-a6da-ef72428ccf8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8b867-ddd5-4989-88da-3ced8455048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568bc87-6fcd-4c42-bfa6-8c0fd4cb7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fa6c4-b7d3-4c62-a6da-ef72428ccf8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400313-8738-4dfe-8d9a-a34f6e2eedc3}" ma:internalName="TaxCatchAll" ma:showField="CatchAllData" ma:web="0c8fa6c4-b7d3-4c62-a6da-ef72428ccf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5A94F-38CF-4CFC-BB8E-ECB7DED56046}">
  <ds:schemaRefs>
    <ds:schemaRef ds:uri="http://schemas.microsoft.com/office/2006/metadata/properties"/>
    <ds:schemaRef ds:uri="http://schemas.microsoft.com/office/infopath/2007/PartnerControls"/>
    <ds:schemaRef ds:uri="81f8b867-ddd5-4989-88da-3ced84550480"/>
    <ds:schemaRef ds:uri="0c8fa6c4-b7d3-4c62-a6da-ef72428ccf82"/>
  </ds:schemaRefs>
</ds:datastoreItem>
</file>

<file path=customXml/itemProps2.xml><?xml version="1.0" encoding="utf-8"?>
<ds:datastoreItem xmlns:ds="http://schemas.openxmlformats.org/officeDocument/2006/customXml" ds:itemID="{6DDBEFFC-1CB4-490F-BE4B-8C3F8380AA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F2204-879D-4A99-84A5-4C2B3DD7F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8b867-ddd5-4989-88da-3ced84550480"/>
    <ds:schemaRef ds:uri="0c8fa6c4-b7d3-4c62-a6da-ef72428ccf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Pimley</dc:creator>
  <cp:lastModifiedBy>Laura Martin</cp:lastModifiedBy>
  <cp:revision>6</cp:revision>
  <dcterms:created xsi:type="dcterms:W3CDTF">2024-10-10T14:59:00Z</dcterms:created>
  <dcterms:modified xsi:type="dcterms:W3CDTF">2024-10-11T08:32:00Z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0x01010031D04EEAA89AB2489ADA8E8E6F23621C</vt:lpwstr>
  </property>
</Properties>
</file>