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9CB5" w14:textId="68B0DC6B" w:rsidR="00E6576F" w:rsidRPr="00127A2F" w:rsidRDefault="00E6576F" w:rsidP="00E6576F">
      <w:pPr>
        <w:spacing w:after="0"/>
        <w:rPr>
          <w:rFonts w:ascii="Arial" w:hAnsi="Arial" w:cs="Arial"/>
          <w:b/>
          <w:sz w:val="32"/>
          <w:szCs w:val="32"/>
        </w:rPr>
      </w:pPr>
      <w:r w:rsidRPr="00127A2F">
        <w:rPr>
          <w:rFonts w:ascii="Arial" w:hAnsi="Arial" w:cs="Arial"/>
          <w:b/>
          <w:sz w:val="32"/>
          <w:szCs w:val="32"/>
        </w:rPr>
        <w:t>JOB DESCRIPTION for Trustees</w:t>
      </w:r>
    </w:p>
    <w:p w14:paraId="7FE6AA89" w14:textId="77777777" w:rsidR="00E6576F" w:rsidRDefault="00E6576F" w:rsidP="00E6576F">
      <w:pPr>
        <w:spacing w:after="0"/>
      </w:pPr>
    </w:p>
    <w:p w14:paraId="4F29415B" w14:textId="60C45F53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Responsible to:</w:t>
      </w:r>
      <w:r w:rsidRPr="00977CFB">
        <w:rPr>
          <w:rFonts w:ascii="Arial" w:hAnsi="Arial" w:cs="Arial"/>
          <w:sz w:val="20"/>
          <w:szCs w:val="20"/>
        </w:rPr>
        <w:tab/>
      </w:r>
      <w:r w:rsidR="00AD58B5">
        <w:rPr>
          <w:rFonts w:ascii="Arial" w:hAnsi="Arial" w:cs="Arial"/>
          <w:sz w:val="20"/>
          <w:szCs w:val="20"/>
        </w:rPr>
        <w:t xml:space="preserve">Fellow </w:t>
      </w:r>
      <w:r w:rsidRPr="0050585E">
        <w:rPr>
          <w:rFonts w:ascii="Arial" w:hAnsi="Arial" w:cs="Arial"/>
          <w:sz w:val="20"/>
          <w:szCs w:val="20"/>
        </w:rPr>
        <w:t>Trustee</w:t>
      </w:r>
      <w:r w:rsidR="00AD58B5">
        <w:rPr>
          <w:rFonts w:ascii="Arial" w:hAnsi="Arial" w:cs="Arial"/>
          <w:sz w:val="20"/>
          <w:szCs w:val="20"/>
        </w:rPr>
        <w:t xml:space="preserve"> Board Members</w:t>
      </w:r>
    </w:p>
    <w:p w14:paraId="7CBD15FF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7D01E4F3" w14:textId="77777777" w:rsidR="00E6576F" w:rsidRPr="00977CFB" w:rsidRDefault="00E6576F" w:rsidP="00E65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Responsible for:</w:t>
      </w:r>
      <w:r w:rsidRPr="00977CFB">
        <w:rPr>
          <w:rFonts w:ascii="Arial" w:hAnsi="Arial" w:cs="Arial"/>
          <w:sz w:val="20"/>
          <w:szCs w:val="20"/>
        </w:rPr>
        <w:tab/>
        <w:t xml:space="preserve">Chief Executive </w:t>
      </w:r>
    </w:p>
    <w:p w14:paraId="4CB92E4B" w14:textId="77777777" w:rsidR="00E6576F" w:rsidRPr="00F636B9" w:rsidRDefault="00E6576F" w:rsidP="00E65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60"/>
        </w:tabs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b/>
          <w:sz w:val="20"/>
          <w:szCs w:val="20"/>
        </w:rPr>
        <w:tab/>
      </w:r>
    </w:p>
    <w:p w14:paraId="7731E25D" w14:textId="6889DA8E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Salary:</w:t>
      </w:r>
      <w:r w:rsidRPr="00977CFB">
        <w:rPr>
          <w:rFonts w:ascii="Arial" w:hAnsi="Arial" w:cs="Arial"/>
          <w:b/>
          <w:sz w:val="20"/>
          <w:szCs w:val="20"/>
        </w:rPr>
        <w:tab/>
      </w:r>
      <w:r w:rsidRPr="00977CFB">
        <w:rPr>
          <w:rFonts w:ascii="Arial" w:hAnsi="Arial" w:cs="Arial"/>
          <w:sz w:val="20"/>
          <w:szCs w:val="20"/>
        </w:rPr>
        <w:tab/>
      </w:r>
      <w:r w:rsidRPr="00977C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Unremunerated</w:t>
      </w:r>
      <w:r w:rsidRPr="00977CFB">
        <w:rPr>
          <w:rFonts w:ascii="Arial" w:hAnsi="Arial" w:cs="Arial"/>
          <w:sz w:val="20"/>
          <w:szCs w:val="20"/>
        </w:rPr>
        <w:t xml:space="preserve"> </w:t>
      </w:r>
      <w:r w:rsidR="005B3EF2">
        <w:rPr>
          <w:rFonts w:ascii="Arial" w:hAnsi="Arial" w:cs="Arial"/>
          <w:sz w:val="20"/>
          <w:szCs w:val="20"/>
        </w:rPr>
        <w:t xml:space="preserve">but travel expenses are reimbursed for </w:t>
      </w:r>
      <w:r w:rsidR="00AD58B5">
        <w:rPr>
          <w:rFonts w:ascii="Arial" w:hAnsi="Arial" w:cs="Arial"/>
          <w:sz w:val="20"/>
          <w:szCs w:val="20"/>
        </w:rPr>
        <w:t>face-to-face</w:t>
      </w:r>
      <w:r w:rsidR="005B3EF2">
        <w:rPr>
          <w:rFonts w:ascii="Arial" w:hAnsi="Arial" w:cs="Arial"/>
          <w:sz w:val="20"/>
          <w:szCs w:val="20"/>
        </w:rPr>
        <w:t xml:space="preserve"> meetings</w:t>
      </w:r>
    </w:p>
    <w:p w14:paraId="4FC5F1EF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77DF4A3E" w14:textId="127508C4" w:rsidR="00E6576F" w:rsidRDefault="00E6576F" w:rsidP="00E6576F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DD61E3">
        <w:rPr>
          <w:rFonts w:ascii="Arial" w:hAnsi="Arial" w:cs="Arial"/>
          <w:b/>
          <w:sz w:val="20"/>
          <w:szCs w:val="20"/>
        </w:rPr>
        <w:t>Time commitment:</w:t>
      </w:r>
      <w:r>
        <w:rPr>
          <w:rFonts w:ascii="Arial" w:hAnsi="Arial" w:cs="Arial"/>
          <w:sz w:val="20"/>
          <w:szCs w:val="20"/>
        </w:rPr>
        <w:tab/>
        <w:t>The Board meets 5 times a year</w:t>
      </w:r>
      <w:r w:rsidR="00004D92">
        <w:rPr>
          <w:rFonts w:ascii="Arial" w:hAnsi="Arial" w:cs="Arial"/>
          <w:sz w:val="20"/>
          <w:szCs w:val="20"/>
        </w:rPr>
        <w:t xml:space="preserve"> (currently planning 3 virtual zoom meetings and 2 face to face meetings for 2022) </w:t>
      </w:r>
      <w:r>
        <w:rPr>
          <w:rFonts w:ascii="Arial" w:hAnsi="Arial" w:cs="Arial"/>
          <w:sz w:val="20"/>
          <w:szCs w:val="20"/>
        </w:rPr>
        <w:br/>
      </w:r>
    </w:p>
    <w:p w14:paraId="4C30265B" w14:textId="77777777" w:rsidR="00E6576F" w:rsidRDefault="00E6576F" w:rsidP="00E6576F">
      <w:pPr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addition:</w:t>
      </w:r>
    </w:p>
    <w:p w14:paraId="6E3C5862" w14:textId="117CC91B" w:rsidR="00E6576F" w:rsidRDefault="00004D92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Trustees join </w:t>
      </w:r>
      <w:r w:rsidR="00E6576F">
        <w:rPr>
          <w:rFonts w:ascii="Arial" w:hAnsi="Arial" w:cs="Arial"/>
          <w:sz w:val="20"/>
          <w:szCs w:val="20"/>
        </w:rPr>
        <w:t>t</w:t>
      </w:r>
      <w:r w:rsidR="00E6576F" w:rsidRPr="00DD61E3">
        <w:rPr>
          <w:rFonts w:ascii="Arial" w:hAnsi="Arial" w:cs="Arial"/>
          <w:sz w:val="20"/>
          <w:szCs w:val="20"/>
        </w:rPr>
        <w:t xml:space="preserve">he Finance and </w:t>
      </w:r>
      <w:r w:rsidR="00E6576F">
        <w:rPr>
          <w:rFonts w:ascii="Arial" w:hAnsi="Arial" w:cs="Arial"/>
          <w:sz w:val="20"/>
          <w:szCs w:val="20"/>
        </w:rPr>
        <w:t xml:space="preserve">Audit </w:t>
      </w:r>
      <w:r w:rsidR="00E6576F" w:rsidRPr="00DD61E3">
        <w:rPr>
          <w:rFonts w:ascii="Arial" w:hAnsi="Arial" w:cs="Arial"/>
          <w:sz w:val="20"/>
          <w:szCs w:val="20"/>
        </w:rPr>
        <w:t xml:space="preserve">Committee </w:t>
      </w:r>
      <w:r>
        <w:rPr>
          <w:rFonts w:ascii="Arial" w:hAnsi="Arial" w:cs="Arial"/>
          <w:sz w:val="20"/>
          <w:szCs w:val="20"/>
        </w:rPr>
        <w:t xml:space="preserve">which also </w:t>
      </w:r>
      <w:r w:rsidR="00E6576F" w:rsidRPr="00DD61E3">
        <w:rPr>
          <w:rFonts w:ascii="Arial" w:hAnsi="Arial" w:cs="Arial"/>
          <w:sz w:val="20"/>
          <w:szCs w:val="20"/>
        </w:rPr>
        <w:t xml:space="preserve">meets </w:t>
      </w:r>
      <w:r w:rsidR="00E6576F">
        <w:rPr>
          <w:rFonts w:ascii="Arial" w:hAnsi="Arial" w:cs="Arial"/>
          <w:sz w:val="20"/>
          <w:szCs w:val="20"/>
        </w:rPr>
        <w:t>5</w:t>
      </w:r>
      <w:r w:rsidR="00E6576F" w:rsidRPr="00DD61E3">
        <w:rPr>
          <w:rFonts w:ascii="Arial" w:hAnsi="Arial" w:cs="Arial"/>
          <w:sz w:val="20"/>
          <w:szCs w:val="20"/>
        </w:rPr>
        <w:t xml:space="preserve"> times a year</w:t>
      </w:r>
      <w:r>
        <w:rPr>
          <w:rFonts w:ascii="Arial" w:hAnsi="Arial" w:cs="Arial"/>
          <w:sz w:val="20"/>
          <w:szCs w:val="20"/>
        </w:rPr>
        <w:t>.</w:t>
      </w:r>
    </w:p>
    <w:p w14:paraId="1C1793F3" w14:textId="6FC5EC79" w:rsidR="00E6576F" w:rsidRDefault="00004D92" w:rsidP="00E6576F">
      <w:pPr>
        <w:pStyle w:val="ListParagraph"/>
        <w:numPr>
          <w:ilvl w:val="0"/>
          <w:numId w:val="19"/>
        </w:numPr>
        <w:ind w:left="297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may be o</w:t>
      </w:r>
      <w:r w:rsidR="00E6576F">
        <w:rPr>
          <w:rFonts w:ascii="Arial" w:hAnsi="Arial" w:cs="Arial"/>
          <w:sz w:val="20"/>
          <w:szCs w:val="20"/>
        </w:rPr>
        <w:t>ccasional attendance on other committees</w:t>
      </w:r>
      <w:r>
        <w:rPr>
          <w:rFonts w:ascii="Arial" w:hAnsi="Arial" w:cs="Arial"/>
          <w:sz w:val="20"/>
          <w:szCs w:val="20"/>
        </w:rPr>
        <w:t>, such as Nominations</w:t>
      </w:r>
      <w:r w:rsidR="00AD58B5">
        <w:rPr>
          <w:rFonts w:ascii="Arial" w:hAnsi="Arial" w:cs="Arial"/>
          <w:sz w:val="20"/>
          <w:szCs w:val="20"/>
        </w:rPr>
        <w:t xml:space="preserve"> or occasional visits to schools and/or businesses</w:t>
      </w:r>
    </w:p>
    <w:p w14:paraId="6D1E8654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471440AC" w14:textId="77777777" w:rsidR="00E6576F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  <w:r w:rsidRPr="00977CFB">
        <w:rPr>
          <w:rFonts w:ascii="Arial" w:hAnsi="Arial" w:cs="Arial"/>
          <w:b/>
          <w:sz w:val="20"/>
          <w:szCs w:val="20"/>
        </w:rPr>
        <w:t>Purpose of the role:</w:t>
      </w:r>
    </w:p>
    <w:p w14:paraId="6F01DF92" w14:textId="77777777" w:rsidR="00E6576F" w:rsidRDefault="00E6576F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4EB3E3E" w14:textId="190322B5" w:rsidR="00004D92" w:rsidRDefault="00004D92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E6576F">
        <w:rPr>
          <w:rFonts w:ascii="Arial" w:eastAsia="Times New Roman" w:hAnsi="Arial" w:cs="Arial"/>
          <w:sz w:val="20"/>
          <w:szCs w:val="20"/>
          <w:lang w:eastAsia="en-GB"/>
        </w:rPr>
        <w:t xml:space="preserve"> B</w:t>
      </w:r>
      <w:r w:rsidR="00E6576F" w:rsidRPr="007A28F2">
        <w:rPr>
          <w:rFonts w:ascii="Arial" w:eastAsia="Times New Roman" w:hAnsi="Arial" w:cs="Arial"/>
          <w:sz w:val="20"/>
          <w:szCs w:val="20"/>
          <w:lang w:eastAsia="en-GB"/>
        </w:rPr>
        <w:t>oard of Trustees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collectively provides strategic direction and ensures that the charit</w:t>
      </w:r>
      <w:r w:rsidR="00DE3BB5">
        <w:rPr>
          <w:rFonts w:ascii="Arial" w:eastAsia="Times New Roman" w:hAnsi="Arial" w:cs="Arial"/>
          <w:sz w:val="20"/>
          <w:szCs w:val="20"/>
          <w:lang w:eastAsia="en-GB"/>
        </w:rPr>
        <w:t xml:space="preserve">y </w:t>
      </w:r>
      <w:r>
        <w:rPr>
          <w:rFonts w:ascii="Arial" w:eastAsia="Times New Roman" w:hAnsi="Arial" w:cs="Arial"/>
          <w:sz w:val="20"/>
          <w:szCs w:val="20"/>
          <w:lang w:eastAsia="en-GB"/>
        </w:rPr>
        <w:t>complies with its governing document, charity law, company law and other relevant legislation or regulations. It also takes responsibility for the running of the charity, which is</w:t>
      </w:r>
      <w:r w:rsidR="00DE3BB5">
        <w:rPr>
          <w:rFonts w:ascii="Arial" w:eastAsia="Times New Roman" w:hAnsi="Arial" w:cs="Arial"/>
          <w:sz w:val="20"/>
          <w:szCs w:val="20"/>
          <w:lang w:eastAsia="en-GB"/>
        </w:rPr>
        <w:t xml:space="preserve"> then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delegated to the C</w:t>
      </w:r>
      <w:r w:rsidR="00DE3BB5">
        <w:rPr>
          <w:rFonts w:ascii="Arial" w:eastAsia="Times New Roman" w:hAnsi="Arial" w:cs="Arial"/>
          <w:sz w:val="20"/>
          <w:szCs w:val="20"/>
          <w:lang w:eastAsia="en-GB"/>
        </w:rPr>
        <w:t>hief Executive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14:paraId="2D979676" w14:textId="2B73ED9B" w:rsidR="00004D92" w:rsidRDefault="00004D92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96F2AC1" w14:textId="56F1B59B" w:rsidR="00004D92" w:rsidRDefault="00004D92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Each Trustee contributes to agenda topics in line with their expertise, </w:t>
      </w:r>
      <w:proofErr w:type="gramStart"/>
      <w:r>
        <w:rPr>
          <w:rFonts w:ascii="Arial" w:eastAsia="Times New Roman" w:hAnsi="Arial" w:cs="Arial"/>
          <w:sz w:val="20"/>
          <w:szCs w:val="20"/>
          <w:lang w:eastAsia="en-GB"/>
        </w:rPr>
        <w:t>skills</w:t>
      </w:r>
      <w:proofErr w:type="gram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</w:t>
      </w:r>
      <w:r w:rsidR="00AD58B5">
        <w:rPr>
          <w:rFonts w:ascii="Arial" w:eastAsia="Times New Roman" w:hAnsi="Arial" w:cs="Arial"/>
          <w:sz w:val="20"/>
          <w:szCs w:val="20"/>
          <w:lang w:eastAsia="en-GB"/>
        </w:rPr>
        <w:t xml:space="preserve">areas of </w:t>
      </w:r>
      <w:r>
        <w:rPr>
          <w:rFonts w:ascii="Arial" w:eastAsia="Times New Roman" w:hAnsi="Arial" w:cs="Arial"/>
          <w:sz w:val="20"/>
          <w:szCs w:val="20"/>
          <w:lang w:eastAsia="en-GB"/>
        </w:rPr>
        <w:t>experience</w:t>
      </w:r>
      <w:r w:rsidR="00AD58B5">
        <w:rPr>
          <w:rFonts w:ascii="Arial" w:eastAsia="Times New Roman" w:hAnsi="Arial" w:cs="Arial"/>
          <w:sz w:val="20"/>
          <w:szCs w:val="20"/>
          <w:lang w:eastAsia="en-GB"/>
        </w:rPr>
        <w:t>,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and as appropriate within or outside of meetings, in order to ensure the Association achieves the best possible outcome</w:t>
      </w:r>
      <w:r w:rsidR="00AD58B5">
        <w:rPr>
          <w:rFonts w:ascii="Arial" w:eastAsia="Times New Roman" w:hAnsi="Arial" w:cs="Arial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in accordance with its governing documents.</w:t>
      </w:r>
    </w:p>
    <w:p w14:paraId="0FBC56BF" w14:textId="01C338DE" w:rsidR="00004D92" w:rsidRDefault="00004D92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9694AF4" w14:textId="56431EA6" w:rsidR="00004D92" w:rsidRDefault="00004D92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The Board of Trustees’ role also includes supporting and challenging the Chief Executive and supporting the employees to help them </w:t>
      </w:r>
      <w:r w:rsidR="00AD58B5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achieve the aims </w:t>
      </w:r>
      <w:r w:rsidR="00AD58B5">
        <w:rPr>
          <w:rFonts w:ascii="Arial" w:eastAsia="Times New Roman" w:hAnsi="Arial" w:cs="Arial"/>
          <w:sz w:val="20"/>
          <w:szCs w:val="20"/>
          <w:lang w:eastAsia="en-GB"/>
        </w:rPr>
        <w:t xml:space="preserve">and objectives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of the organisation. </w:t>
      </w:r>
    </w:p>
    <w:p w14:paraId="2CB174D6" w14:textId="77777777" w:rsidR="00004D92" w:rsidRDefault="00004D92" w:rsidP="00E6576F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BB56DC5" w14:textId="77777777" w:rsidR="00E6576F" w:rsidRPr="00977CFB" w:rsidRDefault="00E6576F" w:rsidP="00E6576F">
      <w:pPr>
        <w:spacing w:after="0"/>
        <w:rPr>
          <w:rFonts w:ascii="Arial" w:hAnsi="Arial" w:cs="Arial"/>
          <w:sz w:val="20"/>
          <w:szCs w:val="20"/>
        </w:rPr>
      </w:pPr>
    </w:p>
    <w:p w14:paraId="3A40F8C8" w14:textId="77777777" w:rsidR="00E6576F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Key </w:t>
      </w:r>
      <w:r w:rsidRPr="00977CFB">
        <w:rPr>
          <w:rFonts w:ascii="Arial" w:hAnsi="Arial" w:cs="Arial"/>
          <w:b/>
          <w:sz w:val="20"/>
          <w:szCs w:val="20"/>
        </w:rPr>
        <w:t>Responsib</w:t>
      </w:r>
      <w:r>
        <w:rPr>
          <w:rFonts w:ascii="Arial" w:hAnsi="Arial" w:cs="Arial"/>
          <w:b/>
          <w:sz w:val="20"/>
          <w:szCs w:val="20"/>
        </w:rPr>
        <w:t>ilities</w:t>
      </w:r>
      <w:r w:rsidRPr="00977CFB">
        <w:rPr>
          <w:rFonts w:ascii="Arial" w:hAnsi="Arial" w:cs="Arial"/>
          <w:b/>
          <w:sz w:val="20"/>
          <w:szCs w:val="20"/>
        </w:rPr>
        <w:t>:</w:t>
      </w:r>
    </w:p>
    <w:p w14:paraId="6994DECE" w14:textId="77777777" w:rsidR="00E6576F" w:rsidRPr="00977CFB" w:rsidRDefault="00E6576F" w:rsidP="00E6576F">
      <w:pPr>
        <w:spacing w:after="0"/>
        <w:rPr>
          <w:rFonts w:ascii="Arial" w:hAnsi="Arial" w:cs="Arial"/>
          <w:b/>
          <w:sz w:val="20"/>
          <w:szCs w:val="20"/>
        </w:rPr>
      </w:pPr>
    </w:p>
    <w:p w14:paraId="0F346FFD" w14:textId="6A8CCE3F" w:rsidR="00E6576F" w:rsidRPr="00A35443" w:rsidRDefault="00004D92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Contributing to enable </w:t>
      </w:r>
      <w:r w:rsidR="00E6576F" w:rsidRPr="00A35443">
        <w:rPr>
          <w:rFonts w:ascii="Arial" w:hAnsi="Arial" w:cs="Arial"/>
          <w:sz w:val="20"/>
          <w:szCs w:val="20"/>
        </w:rPr>
        <w:t xml:space="preserve">the organisation to fulfil its </w:t>
      </w:r>
      <w:r w:rsidR="00E6576F">
        <w:rPr>
          <w:rFonts w:ascii="Arial" w:hAnsi="Arial" w:cs="Arial"/>
          <w:sz w:val="20"/>
          <w:szCs w:val="20"/>
        </w:rPr>
        <w:t>purpose;</w:t>
      </w:r>
    </w:p>
    <w:p w14:paraId="013DE66D" w14:textId="1DECA781" w:rsidR="00E6576F" w:rsidRPr="00AB765D" w:rsidRDefault="00E6576F" w:rsidP="00AB765D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Proactively working with the </w:t>
      </w:r>
      <w:r w:rsidRPr="00AB765D">
        <w:rPr>
          <w:rFonts w:ascii="Arial" w:hAnsi="Arial" w:cs="Arial"/>
          <w:sz w:val="20"/>
          <w:szCs w:val="20"/>
        </w:rPr>
        <w:t>C</w:t>
      </w:r>
      <w:r w:rsidR="00DE3BB5">
        <w:rPr>
          <w:rFonts w:ascii="Arial" w:hAnsi="Arial" w:cs="Arial"/>
          <w:sz w:val="20"/>
          <w:szCs w:val="20"/>
        </w:rPr>
        <w:t>hief Executive</w:t>
      </w:r>
      <w:r w:rsidRPr="00AB765D">
        <w:rPr>
          <w:rFonts w:ascii="Arial" w:hAnsi="Arial" w:cs="Arial"/>
          <w:sz w:val="20"/>
          <w:szCs w:val="20"/>
        </w:rPr>
        <w:t xml:space="preserve"> to help determine the Association’s strategic direction and vision;</w:t>
      </w:r>
    </w:p>
    <w:p w14:paraId="4A93AC3D" w14:textId="67FBB2A6" w:rsidR="00AB765D" w:rsidRDefault="00AB765D" w:rsidP="00AB765D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and promoting the work of the Association to </w:t>
      </w:r>
      <w:r w:rsidRPr="00AB765D">
        <w:rPr>
          <w:rFonts w:ascii="Arial" w:hAnsi="Arial" w:cs="Arial"/>
          <w:sz w:val="20"/>
          <w:szCs w:val="20"/>
        </w:rPr>
        <w:t xml:space="preserve">external stakeholders, partners, and the D&amp;T </w:t>
      </w:r>
      <w:proofErr w:type="gramStart"/>
      <w:r w:rsidRPr="00AB765D">
        <w:rPr>
          <w:rFonts w:ascii="Arial" w:hAnsi="Arial" w:cs="Arial"/>
          <w:sz w:val="20"/>
          <w:szCs w:val="20"/>
        </w:rPr>
        <w:t>community;</w:t>
      </w:r>
      <w:proofErr w:type="gramEnd"/>
    </w:p>
    <w:p w14:paraId="3E0188A2" w14:textId="1E707126" w:rsidR="00AD58B5" w:rsidRPr="00AB765D" w:rsidRDefault="00AD58B5" w:rsidP="00AB765D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Bringing personal experience, expertise and contacts that could be helpful to achieve the </w:t>
      </w:r>
      <w:proofErr w:type="spellStart"/>
      <w:r>
        <w:rPr>
          <w:rFonts w:ascii="Arial" w:hAnsi="Arial" w:cs="Arial"/>
          <w:sz w:val="20"/>
          <w:szCs w:val="20"/>
        </w:rPr>
        <w:t>organisations</w:t>
      </w:r>
      <w:proofErr w:type="spellEnd"/>
      <w:r>
        <w:rPr>
          <w:rFonts w:ascii="Arial" w:hAnsi="Arial" w:cs="Arial"/>
          <w:sz w:val="20"/>
          <w:szCs w:val="20"/>
        </w:rPr>
        <w:t xml:space="preserve"> aims and </w:t>
      </w:r>
      <w:proofErr w:type="gramStart"/>
      <w:r>
        <w:rPr>
          <w:rFonts w:ascii="Arial" w:hAnsi="Arial" w:cs="Arial"/>
          <w:sz w:val="20"/>
          <w:szCs w:val="20"/>
        </w:rPr>
        <w:t>objectives;</w:t>
      </w:r>
      <w:proofErr w:type="gramEnd"/>
    </w:p>
    <w:p w14:paraId="0C6A6DC8" w14:textId="77777777" w:rsidR="00E6576F" w:rsidRPr="00977CFB" w:rsidRDefault="00E6576F" w:rsidP="00E6576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977CFB">
        <w:rPr>
          <w:rFonts w:ascii="Arial" w:hAnsi="Arial" w:cs="Arial"/>
          <w:sz w:val="20"/>
          <w:szCs w:val="20"/>
        </w:rPr>
        <w:br/>
      </w:r>
    </w:p>
    <w:p w14:paraId="6A025923" w14:textId="77777777" w:rsidR="00E6576F" w:rsidRDefault="00E6576F" w:rsidP="00E6576F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977CFB">
        <w:rPr>
          <w:rFonts w:ascii="Arial" w:hAnsi="Arial" w:cs="Arial"/>
          <w:b/>
          <w:color w:val="000000"/>
          <w:sz w:val="20"/>
          <w:szCs w:val="20"/>
        </w:rPr>
        <w:t>Tasks: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722787E" w14:textId="77777777" w:rsidR="00E6576F" w:rsidRDefault="00E6576F" w:rsidP="00E6576F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7B12E565" w14:textId="77777777" w:rsidR="005B3EF2" w:rsidRDefault="00E6576F" w:rsidP="00982C23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82C23">
        <w:rPr>
          <w:rFonts w:ascii="Arial" w:hAnsi="Arial" w:cs="Arial"/>
          <w:sz w:val="20"/>
          <w:szCs w:val="20"/>
        </w:rPr>
        <w:t xml:space="preserve">ontributing to and attending </w:t>
      </w:r>
      <w:r>
        <w:rPr>
          <w:rFonts w:ascii="Arial" w:hAnsi="Arial" w:cs="Arial"/>
          <w:sz w:val="20"/>
          <w:szCs w:val="20"/>
        </w:rPr>
        <w:t>B</w:t>
      </w:r>
      <w:r w:rsidRPr="00050E37">
        <w:rPr>
          <w:rFonts w:ascii="Arial" w:hAnsi="Arial" w:cs="Arial"/>
          <w:sz w:val="20"/>
          <w:szCs w:val="20"/>
        </w:rPr>
        <w:t>oard meetings</w:t>
      </w:r>
      <w:r w:rsidR="005B3EF2">
        <w:rPr>
          <w:rFonts w:ascii="Arial" w:hAnsi="Arial" w:cs="Arial"/>
          <w:sz w:val="20"/>
          <w:szCs w:val="20"/>
        </w:rPr>
        <w:t>;</w:t>
      </w:r>
    </w:p>
    <w:p w14:paraId="65000CFA" w14:textId="49DFB933" w:rsidR="00E6576F" w:rsidRPr="00982C23" w:rsidRDefault="005B3EF2" w:rsidP="00982C23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Keeping an overall picture of the organisation’s finances and collectively approving the budget and annual accounts;</w:t>
      </w:r>
    </w:p>
    <w:p w14:paraId="04E7E6E7" w14:textId="5D11D706" w:rsidR="00E6576F" w:rsidRPr="00050E37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Liaising with </w:t>
      </w:r>
      <w:r w:rsidR="00982C23">
        <w:rPr>
          <w:rFonts w:ascii="Arial" w:hAnsi="Arial" w:cs="Arial"/>
          <w:sz w:val="20"/>
          <w:szCs w:val="20"/>
        </w:rPr>
        <w:t xml:space="preserve">other Trustees, </w:t>
      </w:r>
      <w:r>
        <w:rPr>
          <w:rFonts w:ascii="Arial" w:hAnsi="Arial" w:cs="Arial"/>
          <w:sz w:val="20"/>
          <w:szCs w:val="20"/>
        </w:rPr>
        <w:t>Chief E</w:t>
      </w:r>
      <w:r w:rsidRPr="00050E37">
        <w:rPr>
          <w:rFonts w:ascii="Arial" w:hAnsi="Arial" w:cs="Arial"/>
          <w:sz w:val="20"/>
          <w:szCs w:val="20"/>
        </w:rPr>
        <w:t xml:space="preserve">xecutive / senior staff member to keep an overview of the </w:t>
      </w:r>
      <w:r>
        <w:rPr>
          <w:rFonts w:ascii="Arial" w:hAnsi="Arial" w:cs="Arial"/>
          <w:sz w:val="20"/>
          <w:szCs w:val="20"/>
        </w:rPr>
        <w:t>Association’s</w:t>
      </w:r>
      <w:r w:rsidRPr="00050E37">
        <w:rPr>
          <w:rFonts w:ascii="Arial" w:hAnsi="Arial" w:cs="Arial"/>
          <w:sz w:val="20"/>
          <w:szCs w:val="20"/>
        </w:rPr>
        <w:t xml:space="preserve"> affairs and to provide support as appropriate</w:t>
      </w:r>
      <w:bookmarkStart w:id="0" w:name="2"/>
      <w:bookmarkEnd w:id="0"/>
      <w:r w:rsidR="005B3EF2">
        <w:rPr>
          <w:rFonts w:ascii="Arial" w:hAnsi="Arial" w:cs="Arial"/>
          <w:sz w:val="20"/>
          <w:szCs w:val="20"/>
        </w:rPr>
        <w:t>;</w:t>
      </w:r>
    </w:p>
    <w:p w14:paraId="28904A3F" w14:textId="25499B84" w:rsidR="00E6576F" w:rsidRPr="00050E37" w:rsidRDefault="00982C23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Contribute to the </w:t>
      </w:r>
      <w:r w:rsidR="00EE0684">
        <w:rPr>
          <w:rFonts w:ascii="Arial" w:hAnsi="Arial" w:cs="Arial"/>
          <w:sz w:val="20"/>
          <w:szCs w:val="20"/>
        </w:rPr>
        <w:t xml:space="preserve">setting of the Association’s strategic direction </w:t>
      </w:r>
      <w:r w:rsidR="005B3EF2">
        <w:rPr>
          <w:rFonts w:ascii="Arial" w:hAnsi="Arial" w:cs="Arial"/>
          <w:sz w:val="20"/>
          <w:szCs w:val="20"/>
        </w:rPr>
        <w:t>and plans;</w:t>
      </w:r>
    </w:p>
    <w:p w14:paraId="427D2023" w14:textId="7EE8D548" w:rsidR="00E6576F" w:rsidRPr="00050E37" w:rsidRDefault="00EE0684" w:rsidP="00E6576F">
      <w:pPr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 revisions to policies as required</w:t>
      </w:r>
      <w:r w:rsidR="005B3EF2">
        <w:rPr>
          <w:rFonts w:ascii="Arial" w:hAnsi="Arial" w:cs="Arial"/>
          <w:sz w:val="20"/>
          <w:szCs w:val="20"/>
        </w:rPr>
        <w:t>;</w:t>
      </w:r>
    </w:p>
    <w:p w14:paraId="5546C2F8" w14:textId="454B1B66" w:rsidR="00E6576F" w:rsidRPr="004D582A" w:rsidRDefault="00E6576F" w:rsidP="00E6576F">
      <w:pPr>
        <w:numPr>
          <w:ilvl w:val="0"/>
          <w:numId w:val="18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807C28">
        <w:rPr>
          <w:rFonts w:ascii="Arial" w:hAnsi="Arial" w:cs="Arial"/>
          <w:sz w:val="20"/>
          <w:szCs w:val="20"/>
        </w:rPr>
        <w:t>ttending and being a member of other committees or working groups when appropriate</w:t>
      </w:r>
      <w:r w:rsidR="005B3EF2">
        <w:rPr>
          <w:rFonts w:ascii="Arial" w:hAnsi="Arial" w:cs="Arial"/>
          <w:sz w:val="20"/>
          <w:szCs w:val="20"/>
        </w:rPr>
        <w:t>;</w:t>
      </w:r>
    </w:p>
    <w:p w14:paraId="16B27F49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8C9C92B" w14:textId="13DFE03C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AA2A01" w14:textId="311A116D" w:rsidR="005B3EF2" w:rsidRDefault="005B3EF2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01B4AC1" w14:textId="420FA4E1" w:rsidR="005B3EF2" w:rsidRDefault="005B3EF2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35329D" w14:textId="2CE399F0" w:rsidR="005B3EF2" w:rsidRDefault="005B3EF2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2954B0E" w14:textId="246D1AC6" w:rsidR="005B3EF2" w:rsidRDefault="005B3EF2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8A8EABC" w14:textId="5341E8BD" w:rsidR="005B3EF2" w:rsidRDefault="005B3EF2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F51D585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D582A">
        <w:rPr>
          <w:rFonts w:ascii="Arial" w:hAnsi="Arial" w:cs="Arial"/>
          <w:b/>
          <w:bCs/>
          <w:sz w:val="20"/>
          <w:szCs w:val="20"/>
        </w:rPr>
        <w:t>Knowledge and Experience:</w:t>
      </w:r>
    </w:p>
    <w:p w14:paraId="4179185F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A8D22C" w14:textId="77777777" w:rsidR="00E6576F" w:rsidRDefault="00E6576F" w:rsidP="00E657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Essential </w:t>
      </w:r>
      <w:r w:rsidRPr="00CF6E41">
        <w:rPr>
          <w:rFonts w:ascii="Arial" w:hAnsi="Arial" w:cs="Arial"/>
          <w:sz w:val="20"/>
          <w:szCs w:val="20"/>
        </w:rPr>
        <w:t>attributes, skills</w:t>
      </w:r>
      <w:r w:rsidRPr="004D582A">
        <w:rPr>
          <w:rFonts w:ascii="Arial" w:hAnsi="Arial" w:cs="Arial"/>
          <w:sz w:val="20"/>
          <w:szCs w:val="20"/>
        </w:rPr>
        <w:t>, experience and expertise:</w:t>
      </w:r>
    </w:p>
    <w:p w14:paraId="3093BDC6" w14:textId="77777777" w:rsidR="00E6576F" w:rsidRDefault="00E6576F" w:rsidP="00E6576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E41BF7" w14:textId="77777777" w:rsidR="00E6576F" w:rsidRPr="004D582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4D582A">
        <w:rPr>
          <w:rFonts w:ascii="Arial" w:hAnsi="Arial" w:cs="Arial"/>
          <w:sz w:val="20"/>
          <w:szCs w:val="20"/>
        </w:rPr>
        <w:t>Understanding of the role and value of design and technology education</w:t>
      </w:r>
    </w:p>
    <w:p w14:paraId="3C75E3FE" w14:textId="77777777" w:rsidR="00E6576F" w:rsidRPr="00E151D0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planning experience and ability</w:t>
      </w:r>
    </w:p>
    <w:p w14:paraId="4C7C27A4" w14:textId="5B97245E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Knowledge </w:t>
      </w:r>
      <w:r w:rsidR="00AD58B5">
        <w:rPr>
          <w:rFonts w:ascii="Arial" w:hAnsi="Arial" w:cs="Arial"/>
          <w:iCs/>
          <w:sz w:val="20"/>
          <w:szCs w:val="20"/>
        </w:rPr>
        <w:t xml:space="preserve">and preferably experience </w:t>
      </w:r>
      <w:r>
        <w:rPr>
          <w:rFonts w:ascii="Arial" w:hAnsi="Arial" w:cs="Arial"/>
          <w:iCs/>
          <w:sz w:val="20"/>
          <w:szCs w:val="20"/>
        </w:rPr>
        <w:t xml:space="preserve">of links between industry and education </w:t>
      </w:r>
    </w:p>
    <w:p w14:paraId="52099E1C" w14:textId="77777777" w:rsidR="00E6576F" w:rsidRPr="000C4C7A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commercial and business development</w:t>
      </w:r>
    </w:p>
    <w:p w14:paraId="560388B7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Experience and knowledge of financial planning and reporting </w:t>
      </w:r>
    </w:p>
    <w:p w14:paraId="60A0A793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Proven record of effectively communicating with education, </w:t>
      </w:r>
      <w:proofErr w:type="gramStart"/>
      <w:r>
        <w:rPr>
          <w:rFonts w:ascii="Arial" w:hAnsi="Arial" w:cs="Arial"/>
          <w:iCs/>
          <w:sz w:val="20"/>
          <w:szCs w:val="20"/>
        </w:rPr>
        <w:t>industry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and government</w:t>
      </w:r>
    </w:p>
    <w:p w14:paraId="0E499D1B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Positive in approach, enthusiastic and committed</w:t>
      </w:r>
    </w:p>
    <w:p w14:paraId="391CBB19" w14:textId="77777777" w:rsidR="00E6576F" w:rsidRPr="00CF6E41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Ability to be both challenging and supportive</w:t>
      </w:r>
    </w:p>
    <w:p w14:paraId="1E4280F5" w14:textId="77777777" w:rsidR="00E6576F" w:rsidRPr="005E7BC8" w:rsidRDefault="00E6576F" w:rsidP="00E6576F">
      <w:pPr>
        <w:pStyle w:val="ListParagraph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Solution-oriented in tackling challenges</w:t>
      </w:r>
    </w:p>
    <w:p w14:paraId="2BEA0957" w14:textId="77777777" w:rsidR="00E6576F" w:rsidRDefault="00E6576F" w:rsidP="00E6576F">
      <w:pPr>
        <w:spacing w:after="0"/>
        <w:rPr>
          <w:rFonts w:ascii="Arial" w:hAnsi="Arial" w:cs="Arial"/>
          <w:i/>
          <w:sz w:val="20"/>
          <w:szCs w:val="20"/>
        </w:rPr>
      </w:pPr>
    </w:p>
    <w:p w14:paraId="4C75205A" w14:textId="77777777" w:rsidR="00E6576F" w:rsidRDefault="00E6576F" w:rsidP="00E6576F">
      <w:pPr>
        <w:spacing w:after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Desirable </w:t>
      </w:r>
      <w:r w:rsidRPr="00CF6E41">
        <w:rPr>
          <w:rFonts w:ascii="Arial" w:hAnsi="Arial" w:cs="Arial"/>
          <w:iCs/>
          <w:sz w:val="20"/>
          <w:szCs w:val="20"/>
        </w:rPr>
        <w:t xml:space="preserve">attributes, skills, </w:t>
      </w:r>
      <w:proofErr w:type="gramStart"/>
      <w:r w:rsidRPr="00CF6E41">
        <w:rPr>
          <w:rFonts w:ascii="Arial" w:hAnsi="Arial" w:cs="Arial"/>
          <w:iCs/>
          <w:sz w:val="20"/>
          <w:szCs w:val="20"/>
        </w:rPr>
        <w:t>experience</w:t>
      </w:r>
      <w:proofErr w:type="gramEnd"/>
      <w:r w:rsidRPr="00CF6E41">
        <w:rPr>
          <w:rFonts w:ascii="Arial" w:hAnsi="Arial" w:cs="Arial"/>
          <w:iCs/>
          <w:sz w:val="20"/>
          <w:szCs w:val="20"/>
        </w:rPr>
        <w:t xml:space="preserve"> and expertise:</w:t>
      </w:r>
    </w:p>
    <w:p w14:paraId="4466FD0E" w14:textId="77777777" w:rsidR="00E6576F" w:rsidRDefault="00E6576F" w:rsidP="00E6576F">
      <w:pPr>
        <w:spacing w:after="0"/>
        <w:rPr>
          <w:rFonts w:ascii="Arial" w:hAnsi="Arial" w:cs="Arial"/>
          <w:iCs/>
          <w:sz w:val="20"/>
          <w:szCs w:val="20"/>
        </w:rPr>
      </w:pPr>
    </w:p>
    <w:p w14:paraId="7B580AAF" w14:textId="0B9C240B" w:rsidR="00B546EB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Working knowledge </w:t>
      </w:r>
      <w:r w:rsidR="00DE3BB5">
        <w:rPr>
          <w:rFonts w:ascii="Arial" w:hAnsi="Arial" w:cs="Arial"/>
          <w:iCs/>
          <w:sz w:val="20"/>
          <w:szCs w:val="20"/>
        </w:rPr>
        <w:t xml:space="preserve">and experience </w:t>
      </w:r>
      <w:r>
        <w:rPr>
          <w:rFonts w:ascii="Arial" w:hAnsi="Arial" w:cs="Arial"/>
          <w:iCs/>
          <w:sz w:val="20"/>
          <w:szCs w:val="20"/>
        </w:rPr>
        <w:t xml:space="preserve">of </w:t>
      </w:r>
      <w:r w:rsidR="00AD58B5">
        <w:rPr>
          <w:rFonts w:ascii="Arial" w:hAnsi="Arial" w:cs="Arial"/>
          <w:iCs/>
          <w:sz w:val="20"/>
          <w:szCs w:val="20"/>
        </w:rPr>
        <w:t>d</w:t>
      </w:r>
      <w:r w:rsidR="00B546EB">
        <w:rPr>
          <w:rFonts w:ascii="Arial" w:hAnsi="Arial" w:cs="Arial"/>
          <w:iCs/>
          <w:sz w:val="20"/>
          <w:szCs w:val="20"/>
        </w:rPr>
        <w:t xml:space="preserve">esign and </w:t>
      </w:r>
      <w:r w:rsidR="00AD58B5">
        <w:rPr>
          <w:rFonts w:ascii="Arial" w:hAnsi="Arial" w:cs="Arial"/>
          <w:iCs/>
          <w:sz w:val="20"/>
          <w:szCs w:val="20"/>
        </w:rPr>
        <w:t>t</w:t>
      </w:r>
      <w:r w:rsidR="00B546EB">
        <w:rPr>
          <w:rFonts w:ascii="Arial" w:hAnsi="Arial" w:cs="Arial"/>
          <w:iCs/>
          <w:sz w:val="20"/>
          <w:szCs w:val="20"/>
        </w:rPr>
        <w:t>echnology in schools</w:t>
      </w:r>
    </w:p>
    <w:p w14:paraId="3E06CC31" w14:textId="179D9D7C" w:rsidR="00E6576F" w:rsidRDefault="00DE3BB5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Understanding of organisational </w:t>
      </w:r>
      <w:r w:rsidR="00E6576F">
        <w:rPr>
          <w:rFonts w:ascii="Arial" w:hAnsi="Arial" w:cs="Arial"/>
          <w:iCs/>
          <w:sz w:val="20"/>
          <w:szCs w:val="20"/>
        </w:rPr>
        <w:t>finance and accounting systems</w:t>
      </w:r>
    </w:p>
    <w:p w14:paraId="25D43FEE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Experience of working with charities</w:t>
      </w:r>
    </w:p>
    <w:p w14:paraId="5AA555EA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and understanding of membership organisations</w:t>
      </w:r>
    </w:p>
    <w:p w14:paraId="13DDE4A7" w14:textId="4F72BB3E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Experience of </w:t>
      </w:r>
      <w:r w:rsidR="00AD58B5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 xml:space="preserve">arketing, </w:t>
      </w:r>
      <w:proofErr w:type="gramStart"/>
      <w:r w:rsidR="00AD58B5">
        <w:rPr>
          <w:rFonts w:ascii="Arial" w:hAnsi="Arial" w:cs="Arial"/>
          <w:iCs/>
          <w:sz w:val="20"/>
          <w:szCs w:val="20"/>
        </w:rPr>
        <w:t>c</w:t>
      </w:r>
      <w:r>
        <w:rPr>
          <w:rFonts w:ascii="Arial" w:hAnsi="Arial" w:cs="Arial"/>
          <w:iCs/>
          <w:sz w:val="20"/>
          <w:szCs w:val="20"/>
        </w:rPr>
        <w:t>ommunications</w:t>
      </w:r>
      <w:proofErr w:type="gramEnd"/>
      <w:r>
        <w:rPr>
          <w:rFonts w:ascii="Arial" w:hAnsi="Arial" w:cs="Arial"/>
          <w:iCs/>
          <w:sz w:val="20"/>
          <w:szCs w:val="20"/>
        </w:rPr>
        <w:t xml:space="preserve"> and PR at an organisational level</w:t>
      </w:r>
    </w:p>
    <w:p w14:paraId="42998AB2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school education system and teacher education</w:t>
      </w:r>
    </w:p>
    <w:p w14:paraId="176AB911" w14:textId="77777777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Knowledge of FE and HE education systems</w:t>
      </w:r>
    </w:p>
    <w:p w14:paraId="744A71F4" w14:textId="59AEB530" w:rsidR="00E6576F" w:rsidRDefault="00E6576F" w:rsidP="00E6576F">
      <w:pPr>
        <w:pStyle w:val="ListParagraph"/>
        <w:numPr>
          <w:ilvl w:val="0"/>
          <w:numId w:val="2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Understanding of design and engineering in industry</w:t>
      </w:r>
    </w:p>
    <w:p w14:paraId="5CF98403" w14:textId="77777777" w:rsidR="00C975EF" w:rsidRPr="004D582A" w:rsidRDefault="00C975EF" w:rsidP="00C975EF">
      <w:pPr>
        <w:pStyle w:val="ListParagraph"/>
        <w:numPr>
          <w:ilvl w:val="0"/>
          <w:numId w:val="2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Management/leadership experience and ability</w:t>
      </w:r>
    </w:p>
    <w:p w14:paraId="1E69D412" w14:textId="77777777" w:rsidR="00C975EF" w:rsidRDefault="00C975EF" w:rsidP="00C975EF">
      <w:pPr>
        <w:pStyle w:val="ListParagraph"/>
        <w:rPr>
          <w:rFonts w:ascii="Arial" w:hAnsi="Arial" w:cs="Arial"/>
          <w:iCs/>
          <w:sz w:val="20"/>
          <w:szCs w:val="20"/>
        </w:rPr>
      </w:pPr>
    </w:p>
    <w:p w14:paraId="0EBAD7D4" w14:textId="3D2FFBEA" w:rsidR="00E6576F" w:rsidRDefault="00E6576F" w:rsidP="007A413B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4E01F04" w14:textId="4E15EA6E" w:rsidR="00E15032" w:rsidRPr="00E15032" w:rsidRDefault="00E15032" w:rsidP="007A413B">
      <w:pPr>
        <w:rPr>
          <w:rFonts w:ascii="Arial" w:hAnsi="Arial" w:cs="Arial"/>
          <w:b/>
          <w:bCs/>
          <w:i/>
          <w:sz w:val="20"/>
          <w:szCs w:val="20"/>
        </w:rPr>
      </w:pPr>
      <w:r w:rsidRPr="00E15032">
        <w:rPr>
          <w:rFonts w:ascii="Arial" w:hAnsi="Arial" w:cs="Arial"/>
          <w:b/>
          <w:bCs/>
          <w:i/>
          <w:sz w:val="20"/>
          <w:szCs w:val="20"/>
        </w:rPr>
        <w:t>Please note this post is subject to a</w:t>
      </w:r>
      <w:r w:rsidR="00761847">
        <w:rPr>
          <w:rFonts w:ascii="Arial" w:hAnsi="Arial" w:cs="Arial"/>
          <w:b/>
          <w:bCs/>
          <w:i/>
          <w:sz w:val="20"/>
          <w:szCs w:val="20"/>
        </w:rPr>
        <w:t>n enhanced</w:t>
      </w:r>
      <w:r w:rsidRPr="00E15032">
        <w:rPr>
          <w:rFonts w:ascii="Arial" w:hAnsi="Arial" w:cs="Arial"/>
          <w:b/>
          <w:bCs/>
          <w:i/>
          <w:sz w:val="20"/>
          <w:szCs w:val="20"/>
        </w:rPr>
        <w:t xml:space="preserve"> DBS check.</w:t>
      </w:r>
    </w:p>
    <w:sectPr w:rsidR="00E15032" w:rsidRPr="00E15032" w:rsidSect="002A118A">
      <w:headerReference w:type="default" r:id="rId8"/>
      <w:footerReference w:type="default" r:id="rId9"/>
      <w:pgSz w:w="11900" w:h="16840"/>
      <w:pgMar w:top="2126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5340" w14:textId="77777777" w:rsidR="000169E4" w:rsidRDefault="000169E4" w:rsidP="006B2141">
      <w:pPr>
        <w:spacing w:after="0"/>
      </w:pPr>
      <w:r>
        <w:separator/>
      </w:r>
    </w:p>
  </w:endnote>
  <w:endnote w:type="continuationSeparator" w:id="0">
    <w:p w14:paraId="7DC691A3" w14:textId="77777777" w:rsidR="000169E4" w:rsidRDefault="000169E4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1D23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A671511" wp14:editId="2F9FDBB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B4D8" w14:textId="77777777" w:rsidR="000169E4" w:rsidRDefault="000169E4" w:rsidP="006B2141">
      <w:pPr>
        <w:spacing w:after="0"/>
      </w:pPr>
      <w:r>
        <w:separator/>
      </w:r>
    </w:p>
  </w:footnote>
  <w:footnote w:type="continuationSeparator" w:id="0">
    <w:p w14:paraId="7B4A9BD0" w14:textId="77777777" w:rsidR="000169E4" w:rsidRDefault="000169E4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265E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0E4ACCCC" wp14:editId="669F5AB1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AA5"/>
    <w:multiLevelType w:val="hybridMultilevel"/>
    <w:tmpl w:val="5F9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D7089"/>
    <w:multiLevelType w:val="hybridMultilevel"/>
    <w:tmpl w:val="124EBB86"/>
    <w:lvl w:ilvl="0" w:tplc="7B30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BD7"/>
    <w:multiLevelType w:val="hybridMultilevel"/>
    <w:tmpl w:val="0628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67AF"/>
    <w:multiLevelType w:val="hybridMultilevel"/>
    <w:tmpl w:val="65060C9A"/>
    <w:lvl w:ilvl="0" w:tplc="1D441C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970221"/>
    <w:multiLevelType w:val="hybridMultilevel"/>
    <w:tmpl w:val="CF9C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0840"/>
    <w:multiLevelType w:val="hybridMultilevel"/>
    <w:tmpl w:val="96F49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5134"/>
    <w:multiLevelType w:val="hybridMultilevel"/>
    <w:tmpl w:val="ECC4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64C8"/>
    <w:multiLevelType w:val="hybridMultilevel"/>
    <w:tmpl w:val="272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456"/>
    <w:multiLevelType w:val="hybridMultilevel"/>
    <w:tmpl w:val="BCC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03E25"/>
    <w:multiLevelType w:val="hybridMultilevel"/>
    <w:tmpl w:val="ACE6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56B"/>
    <w:multiLevelType w:val="hybridMultilevel"/>
    <w:tmpl w:val="19B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431E"/>
    <w:multiLevelType w:val="hybridMultilevel"/>
    <w:tmpl w:val="225C6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8408E"/>
    <w:multiLevelType w:val="hybridMultilevel"/>
    <w:tmpl w:val="97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2B7C"/>
    <w:multiLevelType w:val="hybridMultilevel"/>
    <w:tmpl w:val="D232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608A7"/>
    <w:multiLevelType w:val="hybridMultilevel"/>
    <w:tmpl w:val="467091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A3F47"/>
    <w:multiLevelType w:val="hybridMultilevel"/>
    <w:tmpl w:val="5434DB7E"/>
    <w:lvl w:ilvl="0" w:tplc="479EFD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C44EA"/>
    <w:multiLevelType w:val="hybridMultilevel"/>
    <w:tmpl w:val="1DD01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816824"/>
    <w:multiLevelType w:val="hybridMultilevel"/>
    <w:tmpl w:val="E0F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0"/>
  </w:num>
  <w:num w:numId="10">
    <w:abstractNumId w:val="12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3"/>
  </w:num>
  <w:num w:numId="16">
    <w:abstractNumId w:val="9"/>
  </w:num>
  <w:num w:numId="17">
    <w:abstractNumId w:val="6"/>
  </w:num>
  <w:num w:numId="18">
    <w:abstractNumId w:val="17"/>
  </w:num>
  <w:num w:numId="19">
    <w:abstractNumId w:val="18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04D92"/>
    <w:rsid w:val="000169E4"/>
    <w:rsid w:val="00020959"/>
    <w:rsid w:val="0005282F"/>
    <w:rsid w:val="00055EBA"/>
    <w:rsid w:val="000A18E5"/>
    <w:rsid w:val="000A3EFE"/>
    <w:rsid w:val="000D29B1"/>
    <w:rsid w:val="000D4DEB"/>
    <w:rsid w:val="000E49F2"/>
    <w:rsid w:val="000E4FF2"/>
    <w:rsid w:val="00110892"/>
    <w:rsid w:val="001130DD"/>
    <w:rsid w:val="0013066E"/>
    <w:rsid w:val="00136BEC"/>
    <w:rsid w:val="001373FD"/>
    <w:rsid w:val="00143D0A"/>
    <w:rsid w:val="001533B4"/>
    <w:rsid w:val="00155619"/>
    <w:rsid w:val="00165A0C"/>
    <w:rsid w:val="0018616F"/>
    <w:rsid w:val="001A1A07"/>
    <w:rsid w:val="001B2593"/>
    <w:rsid w:val="001E0CDC"/>
    <w:rsid w:val="001F18BB"/>
    <w:rsid w:val="001F79AA"/>
    <w:rsid w:val="002046E2"/>
    <w:rsid w:val="0021302E"/>
    <w:rsid w:val="0021614B"/>
    <w:rsid w:val="00216848"/>
    <w:rsid w:val="00224B73"/>
    <w:rsid w:val="00255962"/>
    <w:rsid w:val="002615C7"/>
    <w:rsid w:val="0027002B"/>
    <w:rsid w:val="00285481"/>
    <w:rsid w:val="00292C49"/>
    <w:rsid w:val="002A118A"/>
    <w:rsid w:val="002A3865"/>
    <w:rsid w:val="002A6A4B"/>
    <w:rsid w:val="002A7B78"/>
    <w:rsid w:val="002B0D3D"/>
    <w:rsid w:val="002C5E3D"/>
    <w:rsid w:val="002E4D9D"/>
    <w:rsid w:val="002E7081"/>
    <w:rsid w:val="00301406"/>
    <w:rsid w:val="00355E61"/>
    <w:rsid w:val="003641D9"/>
    <w:rsid w:val="003674E2"/>
    <w:rsid w:val="00372B4D"/>
    <w:rsid w:val="003911F7"/>
    <w:rsid w:val="003939E8"/>
    <w:rsid w:val="00395819"/>
    <w:rsid w:val="003B1174"/>
    <w:rsid w:val="004019EE"/>
    <w:rsid w:val="00407268"/>
    <w:rsid w:val="0041780C"/>
    <w:rsid w:val="00427207"/>
    <w:rsid w:val="00447917"/>
    <w:rsid w:val="00450EB4"/>
    <w:rsid w:val="004529DE"/>
    <w:rsid w:val="004752EF"/>
    <w:rsid w:val="00482E82"/>
    <w:rsid w:val="004873AA"/>
    <w:rsid w:val="004B0323"/>
    <w:rsid w:val="004C12FD"/>
    <w:rsid w:val="004C19C3"/>
    <w:rsid w:val="004C1FEE"/>
    <w:rsid w:val="004D1BD9"/>
    <w:rsid w:val="004E5A3E"/>
    <w:rsid w:val="004F60CF"/>
    <w:rsid w:val="005073EE"/>
    <w:rsid w:val="00527D0C"/>
    <w:rsid w:val="00542FE8"/>
    <w:rsid w:val="0054376A"/>
    <w:rsid w:val="0056352B"/>
    <w:rsid w:val="00585F45"/>
    <w:rsid w:val="005B34D9"/>
    <w:rsid w:val="005B3EF2"/>
    <w:rsid w:val="005C6C02"/>
    <w:rsid w:val="005D0C4D"/>
    <w:rsid w:val="005D3D99"/>
    <w:rsid w:val="005E4518"/>
    <w:rsid w:val="005F64A5"/>
    <w:rsid w:val="00610F21"/>
    <w:rsid w:val="0062405A"/>
    <w:rsid w:val="00624C68"/>
    <w:rsid w:val="00635E9A"/>
    <w:rsid w:val="00680626"/>
    <w:rsid w:val="00683602"/>
    <w:rsid w:val="00691AEC"/>
    <w:rsid w:val="00692FDE"/>
    <w:rsid w:val="006A11AA"/>
    <w:rsid w:val="006A488E"/>
    <w:rsid w:val="006B0B67"/>
    <w:rsid w:val="006B2141"/>
    <w:rsid w:val="006E38E2"/>
    <w:rsid w:val="006F74E8"/>
    <w:rsid w:val="00707297"/>
    <w:rsid w:val="00710028"/>
    <w:rsid w:val="00716C13"/>
    <w:rsid w:val="00727F0C"/>
    <w:rsid w:val="00732750"/>
    <w:rsid w:val="00747811"/>
    <w:rsid w:val="00761847"/>
    <w:rsid w:val="007853E9"/>
    <w:rsid w:val="007A413B"/>
    <w:rsid w:val="007A633B"/>
    <w:rsid w:val="007B0510"/>
    <w:rsid w:val="007B4C0B"/>
    <w:rsid w:val="007C4FD6"/>
    <w:rsid w:val="007D69EE"/>
    <w:rsid w:val="007E6EB3"/>
    <w:rsid w:val="00844EC8"/>
    <w:rsid w:val="00847B50"/>
    <w:rsid w:val="008566CC"/>
    <w:rsid w:val="008A7B4F"/>
    <w:rsid w:val="008C7C96"/>
    <w:rsid w:val="008E2D4D"/>
    <w:rsid w:val="009125BB"/>
    <w:rsid w:val="0092750D"/>
    <w:rsid w:val="00931EC2"/>
    <w:rsid w:val="00932D24"/>
    <w:rsid w:val="009338E1"/>
    <w:rsid w:val="00936239"/>
    <w:rsid w:val="00947672"/>
    <w:rsid w:val="00954372"/>
    <w:rsid w:val="00967BEF"/>
    <w:rsid w:val="00982C23"/>
    <w:rsid w:val="00986C0B"/>
    <w:rsid w:val="00996747"/>
    <w:rsid w:val="009A0CCC"/>
    <w:rsid w:val="009A271C"/>
    <w:rsid w:val="009B1C57"/>
    <w:rsid w:val="009B72CD"/>
    <w:rsid w:val="009C01DA"/>
    <w:rsid w:val="009C3E04"/>
    <w:rsid w:val="009C70E4"/>
    <w:rsid w:val="009D6F1C"/>
    <w:rsid w:val="009E3FCC"/>
    <w:rsid w:val="009E7F1C"/>
    <w:rsid w:val="009F3971"/>
    <w:rsid w:val="00A03C03"/>
    <w:rsid w:val="00A24DBE"/>
    <w:rsid w:val="00A34330"/>
    <w:rsid w:val="00A42539"/>
    <w:rsid w:val="00A647B4"/>
    <w:rsid w:val="00A7579F"/>
    <w:rsid w:val="00A90785"/>
    <w:rsid w:val="00A95F01"/>
    <w:rsid w:val="00A97E9C"/>
    <w:rsid w:val="00AA7EA3"/>
    <w:rsid w:val="00AB3E83"/>
    <w:rsid w:val="00AB765D"/>
    <w:rsid w:val="00AD5308"/>
    <w:rsid w:val="00AD58B5"/>
    <w:rsid w:val="00AE158C"/>
    <w:rsid w:val="00AE7085"/>
    <w:rsid w:val="00AF4FCA"/>
    <w:rsid w:val="00B546EB"/>
    <w:rsid w:val="00B90DC8"/>
    <w:rsid w:val="00BB68E5"/>
    <w:rsid w:val="00BC0065"/>
    <w:rsid w:val="00BC7959"/>
    <w:rsid w:val="00BF3F53"/>
    <w:rsid w:val="00C1486B"/>
    <w:rsid w:val="00C23AE2"/>
    <w:rsid w:val="00C43990"/>
    <w:rsid w:val="00C51673"/>
    <w:rsid w:val="00C62C21"/>
    <w:rsid w:val="00C672CE"/>
    <w:rsid w:val="00C77424"/>
    <w:rsid w:val="00C82F73"/>
    <w:rsid w:val="00C975EF"/>
    <w:rsid w:val="00CA79C8"/>
    <w:rsid w:val="00CD667A"/>
    <w:rsid w:val="00CE5163"/>
    <w:rsid w:val="00CF258C"/>
    <w:rsid w:val="00D060E1"/>
    <w:rsid w:val="00D121ED"/>
    <w:rsid w:val="00D14BB1"/>
    <w:rsid w:val="00D14C53"/>
    <w:rsid w:val="00D20A4D"/>
    <w:rsid w:val="00D216F6"/>
    <w:rsid w:val="00D22996"/>
    <w:rsid w:val="00D24AFB"/>
    <w:rsid w:val="00D2777C"/>
    <w:rsid w:val="00D34BF0"/>
    <w:rsid w:val="00D40F6B"/>
    <w:rsid w:val="00D5523F"/>
    <w:rsid w:val="00D627EE"/>
    <w:rsid w:val="00D62BA1"/>
    <w:rsid w:val="00D70D7D"/>
    <w:rsid w:val="00D95314"/>
    <w:rsid w:val="00D974F9"/>
    <w:rsid w:val="00DA0ACA"/>
    <w:rsid w:val="00DA30CD"/>
    <w:rsid w:val="00DA54C2"/>
    <w:rsid w:val="00DD0A99"/>
    <w:rsid w:val="00DD45D5"/>
    <w:rsid w:val="00DD4C09"/>
    <w:rsid w:val="00DD6EA4"/>
    <w:rsid w:val="00DE3BAF"/>
    <w:rsid w:val="00DE3BB5"/>
    <w:rsid w:val="00E072FB"/>
    <w:rsid w:val="00E12FC7"/>
    <w:rsid w:val="00E15032"/>
    <w:rsid w:val="00E2080D"/>
    <w:rsid w:val="00E34A7A"/>
    <w:rsid w:val="00E373E2"/>
    <w:rsid w:val="00E6576F"/>
    <w:rsid w:val="00E7511B"/>
    <w:rsid w:val="00E86E23"/>
    <w:rsid w:val="00EA1DCD"/>
    <w:rsid w:val="00EA4A2D"/>
    <w:rsid w:val="00EC1308"/>
    <w:rsid w:val="00ED4537"/>
    <w:rsid w:val="00EE0684"/>
    <w:rsid w:val="00EE50E3"/>
    <w:rsid w:val="00EF5B22"/>
    <w:rsid w:val="00EF64F8"/>
    <w:rsid w:val="00F048F8"/>
    <w:rsid w:val="00F14FA4"/>
    <w:rsid w:val="00F1530F"/>
    <w:rsid w:val="00F201DB"/>
    <w:rsid w:val="00F2387B"/>
    <w:rsid w:val="00F4007C"/>
    <w:rsid w:val="00F516E0"/>
    <w:rsid w:val="00F705BB"/>
    <w:rsid w:val="00F945F8"/>
    <w:rsid w:val="00FC0C39"/>
    <w:rsid w:val="00FC25E3"/>
    <w:rsid w:val="00FD4848"/>
    <w:rsid w:val="00FE5F94"/>
    <w:rsid w:val="00FE68D9"/>
    <w:rsid w:val="00FF242E"/>
    <w:rsid w:val="00FF3931"/>
    <w:rsid w:val="00FF3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A8EE36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Indent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5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6C0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86C0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795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A413B"/>
    <w:pPr>
      <w:spacing w:after="0"/>
    </w:pPr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A413B"/>
    <w:rPr>
      <w:rFonts w:ascii="Arial" w:eastAsiaTheme="minorHAnsi" w:hAnsi="Arial" w:cs="Consolas"/>
      <w:color w:val="24637E"/>
      <w:sz w:val="20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DDD51-2393-4DFE-B6C0-424725B8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Michael Gunewardena</cp:lastModifiedBy>
  <cp:revision>2</cp:revision>
  <cp:lastPrinted>2019-09-05T13:01:00Z</cp:lastPrinted>
  <dcterms:created xsi:type="dcterms:W3CDTF">2021-11-01T09:36:00Z</dcterms:created>
  <dcterms:modified xsi:type="dcterms:W3CDTF">2021-11-01T09:36:00Z</dcterms:modified>
</cp:coreProperties>
</file>